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A3EC43" w14:textId="4DD856D3" w:rsidR="004E47D0" w:rsidRPr="00700C12" w:rsidRDefault="00BD0BF3">
      <w:pPr>
        <w:rPr>
          <w:rFonts w:ascii="Verdana" w:hAnsi="Verdana"/>
          <w:color w:val="FFFFFF" w:themeColor="background1"/>
          <w:sz w:val="20"/>
          <w:szCs w:val="20"/>
        </w:rPr>
      </w:pPr>
      <w:r w:rsidRPr="00700C12">
        <w:rPr>
          <w:rFonts w:ascii="Verdana" w:hAnsi="Verdana"/>
          <w:noProof/>
          <w:color w:val="FFFFFF" w:themeColor="background1"/>
          <w:sz w:val="20"/>
          <w:szCs w:val="20"/>
        </w:rPr>
        <w:drawing>
          <wp:anchor distT="0" distB="0" distL="114300" distR="114300" simplePos="0" relativeHeight="251665407" behindDoc="0" locked="0" layoutInCell="1" allowOverlap="1" wp14:anchorId="344B713E" wp14:editId="69D0AC3B">
            <wp:simplePos x="0" y="0"/>
            <wp:positionH relativeFrom="column">
              <wp:posOffset>-919480</wp:posOffset>
            </wp:positionH>
            <wp:positionV relativeFrom="paragraph">
              <wp:posOffset>-800100</wp:posOffset>
            </wp:positionV>
            <wp:extent cx="10727690" cy="4124960"/>
            <wp:effectExtent l="0" t="0" r="3810" b="2540"/>
            <wp:wrapNone/>
            <wp:docPr id="8" name="Picture 8" descr="A large lawn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 Attock023.jpg"/>
                    <pic:cNvPicPr/>
                  </pic:nvPicPr>
                  <pic:blipFill rotWithShape="1">
                    <a:blip r:embed="rId7" cstate="print">
                      <a:extLst>
                        <a:ext uri="{28A0092B-C50C-407E-A947-70E740481C1C}">
                          <a14:useLocalDpi xmlns:a14="http://schemas.microsoft.com/office/drawing/2010/main" val="0"/>
                        </a:ext>
                      </a:extLst>
                    </a:blip>
                    <a:srcRect t="7533" b="34747"/>
                    <a:stretch/>
                  </pic:blipFill>
                  <pic:spPr bwMode="auto">
                    <a:xfrm>
                      <a:off x="0" y="0"/>
                      <a:ext cx="10727690" cy="412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0C12">
        <w:rPr>
          <w:rFonts w:ascii="Verdana" w:hAnsi="Verdana"/>
          <w:noProof/>
          <w:color w:val="FFFFFF" w:themeColor="background1"/>
          <w:sz w:val="20"/>
          <w:szCs w:val="20"/>
        </w:rPr>
        <mc:AlternateContent>
          <mc:Choice Requires="wpg">
            <w:drawing>
              <wp:anchor distT="0" distB="0" distL="114300" distR="114300" simplePos="0" relativeHeight="251666432" behindDoc="0" locked="0" layoutInCell="1" allowOverlap="1" wp14:anchorId="53D08C8E" wp14:editId="23ACB0B1">
                <wp:simplePos x="0" y="0"/>
                <wp:positionH relativeFrom="column">
                  <wp:posOffset>8863330</wp:posOffset>
                </wp:positionH>
                <wp:positionV relativeFrom="paragraph">
                  <wp:posOffset>-911860</wp:posOffset>
                </wp:positionV>
                <wp:extent cx="948690" cy="723900"/>
                <wp:effectExtent l="0" t="0" r="3810" b="0"/>
                <wp:wrapNone/>
                <wp:docPr id="16" name="Group 16"/>
                <wp:cNvGraphicFramePr/>
                <a:graphic xmlns:a="http://schemas.openxmlformats.org/drawingml/2006/main">
                  <a:graphicData uri="http://schemas.microsoft.com/office/word/2010/wordprocessingGroup">
                    <wpg:wgp>
                      <wpg:cNvGrpSpPr/>
                      <wpg:grpSpPr>
                        <a:xfrm>
                          <a:off x="0" y="0"/>
                          <a:ext cx="948690" cy="723900"/>
                          <a:chOff x="1435100" y="0"/>
                          <a:chExt cx="948690" cy="723900"/>
                        </a:xfrm>
                      </wpg:grpSpPr>
                      <wps:wsp>
                        <wps:cNvPr id="14" name="Rectangle 14"/>
                        <wps:cNvSpPr/>
                        <wps:spPr>
                          <a:xfrm>
                            <a:off x="1435100" y="0"/>
                            <a:ext cx="948690" cy="72390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0BB1B" w14:textId="14C53656" w:rsidR="00446E08" w:rsidRPr="00DB3959" w:rsidRDefault="00446E08" w:rsidP="00446E08">
                              <w:pPr>
                                <w:ind w:firstLine="720"/>
                                <w:rPr>
                                  <w:color w:val="FF0000"/>
                                </w:rPr>
                              </w:pPr>
                              <w:r w:rsidRPr="00DB3959">
                                <w:rPr>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15" descr="A close up of a logo&#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791335" y="114300"/>
                            <a:ext cx="202565" cy="482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D08C8E" id="Group 16" o:spid="_x0000_s1026" style="position:absolute;margin-left:697.9pt;margin-top:-71.8pt;width:74.7pt;height:57pt;z-index:251666432;mso-width-relative:margin;mso-height-relative:margin" coordorigin="14351" coordsize="9486,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">
                <v:rect id="Rectangle 14" o:spid="_x0000_s1027" style="position:absolute;left:14351;width:948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" fillcolor="#e9425d" stroked="f" strokeweight="1pt">
                  <v:textbox>
                    <w:txbxContent>
                      <w:p w14:paraId="6150BB1B" w14:textId="14C53656" w:rsidR="00446E08" w:rsidRPr="00DB3959" w:rsidRDefault="00446E08" w:rsidP="00446E08">
                        <w:pPr>
                          <w:ind w:firstLine="720"/>
                          <w:rPr>
                            <w:color w:val="FF0000"/>
                          </w:rPr>
                        </w:pPr>
                        <w:r w:rsidRPr="00DB3959">
                          <w:rPr>
                            <w:color w:val="FF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A close up of a logo&#10;&#10;Description automatically generated" style="position:absolute;left:17913;top:1143;width:2026;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">
                  <v:imagedata r:id="rId9" o:title="A close up of a logo&#10;&#10;Description automatically generated"/>
                </v:shape>
              </v:group>
            </w:pict>
          </mc:Fallback>
        </mc:AlternateContent>
      </w:r>
    </w:p>
    <w:p w14:paraId="7FAC2A3E" w14:textId="4761B86E" w:rsidR="004E47D0" w:rsidRPr="00700C12" w:rsidRDefault="004E47D0">
      <w:pPr>
        <w:rPr>
          <w:rFonts w:ascii="Verdana" w:hAnsi="Verdana"/>
          <w:color w:val="FFFFFF" w:themeColor="background1"/>
          <w:sz w:val="20"/>
          <w:szCs w:val="20"/>
        </w:rPr>
      </w:pPr>
    </w:p>
    <w:p w14:paraId="6E7E238F" w14:textId="57CE56A8" w:rsidR="004E47D0" w:rsidRPr="00700C12" w:rsidRDefault="004E47D0">
      <w:pPr>
        <w:rPr>
          <w:rFonts w:ascii="Verdana" w:hAnsi="Verdana"/>
          <w:color w:val="FFFFFF" w:themeColor="background1"/>
          <w:sz w:val="20"/>
          <w:szCs w:val="20"/>
        </w:rPr>
      </w:pPr>
    </w:p>
    <w:p w14:paraId="0EC0D267" w14:textId="77777777" w:rsidR="004E47D0" w:rsidRPr="00700C12" w:rsidRDefault="004E47D0">
      <w:pPr>
        <w:rPr>
          <w:rFonts w:ascii="Verdana" w:hAnsi="Verdana"/>
          <w:color w:val="FFFFFF" w:themeColor="background1"/>
          <w:sz w:val="20"/>
          <w:szCs w:val="20"/>
        </w:rPr>
      </w:pPr>
    </w:p>
    <w:p w14:paraId="3EB76C50" w14:textId="77777777" w:rsidR="004E47D0" w:rsidRPr="00700C12" w:rsidRDefault="004E47D0">
      <w:pPr>
        <w:rPr>
          <w:rFonts w:ascii="Verdana" w:hAnsi="Verdana"/>
          <w:color w:val="FFFFFF" w:themeColor="background1"/>
          <w:sz w:val="20"/>
          <w:szCs w:val="20"/>
        </w:rPr>
      </w:pPr>
    </w:p>
    <w:p w14:paraId="60A4AEFC" w14:textId="6BB86D16" w:rsidR="004E47D0" w:rsidRPr="00700C12" w:rsidRDefault="004E47D0">
      <w:pPr>
        <w:rPr>
          <w:rFonts w:ascii="Verdana" w:hAnsi="Verdana"/>
          <w:color w:val="FFFFFF" w:themeColor="background1"/>
          <w:sz w:val="20"/>
          <w:szCs w:val="20"/>
        </w:rPr>
      </w:pPr>
    </w:p>
    <w:p w14:paraId="4897C2BD" w14:textId="77777777" w:rsidR="004E47D0" w:rsidRPr="00700C12" w:rsidRDefault="004E47D0">
      <w:pPr>
        <w:rPr>
          <w:rFonts w:ascii="Verdana" w:hAnsi="Verdana"/>
          <w:color w:val="FFFFFF" w:themeColor="background1"/>
          <w:sz w:val="20"/>
          <w:szCs w:val="20"/>
        </w:rPr>
      </w:pPr>
    </w:p>
    <w:p w14:paraId="663896E4" w14:textId="00C81440" w:rsidR="004E47D0" w:rsidRPr="00700C12" w:rsidRDefault="004E47D0">
      <w:pPr>
        <w:rPr>
          <w:rFonts w:ascii="Verdana" w:hAnsi="Verdana"/>
          <w:color w:val="FFFFFF" w:themeColor="background1"/>
          <w:sz w:val="20"/>
          <w:szCs w:val="20"/>
        </w:rPr>
      </w:pPr>
    </w:p>
    <w:p w14:paraId="69CAC29C" w14:textId="77777777" w:rsidR="004E47D0" w:rsidRPr="00700C12" w:rsidRDefault="004E47D0">
      <w:pPr>
        <w:rPr>
          <w:rFonts w:ascii="Verdana" w:hAnsi="Verdana"/>
          <w:color w:val="FFFFFF" w:themeColor="background1"/>
          <w:sz w:val="20"/>
          <w:szCs w:val="20"/>
        </w:rPr>
      </w:pPr>
    </w:p>
    <w:p w14:paraId="59659F56" w14:textId="77777777" w:rsidR="004E47D0" w:rsidRPr="00700C12" w:rsidRDefault="004E47D0">
      <w:pPr>
        <w:rPr>
          <w:rFonts w:ascii="Verdana" w:hAnsi="Verdana"/>
          <w:color w:val="FFFFFF" w:themeColor="background1"/>
          <w:sz w:val="20"/>
          <w:szCs w:val="20"/>
        </w:rPr>
      </w:pPr>
    </w:p>
    <w:p w14:paraId="1E4E0FAC" w14:textId="3C885FCC" w:rsidR="004E47D0" w:rsidRPr="00700C12" w:rsidRDefault="004E47D0">
      <w:pPr>
        <w:rPr>
          <w:rFonts w:ascii="Verdana" w:hAnsi="Verdana"/>
          <w:color w:val="FFFFFF" w:themeColor="background1"/>
          <w:sz w:val="20"/>
          <w:szCs w:val="20"/>
        </w:rPr>
      </w:pPr>
    </w:p>
    <w:p w14:paraId="4F3B9FF9" w14:textId="4E84CDDE" w:rsidR="004E47D0" w:rsidRPr="00700C12" w:rsidRDefault="004E47D0">
      <w:pPr>
        <w:rPr>
          <w:rFonts w:ascii="Verdana" w:hAnsi="Verdana"/>
          <w:color w:val="FFFFFF" w:themeColor="background1"/>
          <w:sz w:val="20"/>
          <w:szCs w:val="20"/>
        </w:rPr>
      </w:pPr>
    </w:p>
    <w:p w14:paraId="4AFF5FED" w14:textId="6315E7E4" w:rsidR="004E47D0" w:rsidRPr="00700C12" w:rsidRDefault="004E47D0" w:rsidP="00583079">
      <w:pPr>
        <w:ind w:firstLine="720"/>
        <w:rPr>
          <w:rFonts w:ascii="Verdana" w:hAnsi="Verdana"/>
          <w:color w:val="FFFFFF" w:themeColor="background1"/>
          <w:sz w:val="20"/>
          <w:szCs w:val="20"/>
        </w:rPr>
      </w:pPr>
    </w:p>
    <w:p w14:paraId="76940497" w14:textId="74056788" w:rsidR="004E47D0" w:rsidRPr="00700C12" w:rsidRDefault="004E47D0">
      <w:pPr>
        <w:rPr>
          <w:rFonts w:ascii="Verdana" w:hAnsi="Verdana"/>
          <w:color w:val="FFFFFF" w:themeColor="background1"/>
          <w:sz w:val="20"/>
          <w:szCs w:val="20"/>
        </w:rPr>
      </w:pPr>
    </w:p>
    <w:p w14:paraId="72320EEE" w14:textId="6543F911" w:rsidR="007C590F" w:rsidRPr="00700C12" w:rsidRDefault="007C590F">
      <w:pPr>
        <w:rPr>
          <w:rFonts w:ascii="Verdana" w:hAnsi="Verdana"/>
          <w:color w:val="FFFFFF" w:themeColor="background1"/>
          <w:sz w:val="20"/>
          <w:szCs w:val="20"/>
        </w:rPr>
      </w:pPr>
    </w:p>
    <w:p w14:paraId="269D1A1F" w14:textId="75226D02" w:rsidR="004E47D0" w:rsidRPr="00700C12" w:rsidRDefault="004E47D0" w:rsidP="004E47D0">
      <w:pPr>
        <w:rPr>
          <w:rFonts w:ascii="Verdana" w:hAnsi="Verdana"/>
          <w:color w:val="FFFFFF" w:themeColor="background1"/>
          <w:sz w:val="20"/>
          <w:szCs w:val="20"/>
        </w:rPr>
      </w:pPr>
    </w:p>
    <w:p w14:paraId="73FFEA21" w14:textId="45A8411D" w:rsidR="004E47D0" w:rsidRPr="00700C12" w:rsidRDefault="004E47D0" w:rsidP="004E47D0">
      <w:pPr>
        <w:rPr>
          <w:rFonts w:ascii="Verdana" w:hAnsi="Verdana"/>
          <w:color w:val="FFFFFF" w:themeColor="background1"/>
          <w:sz w:val="20"/>
          <w:szCs w:val="20"/>
        </w:rPr>
      </w:pPr>
    </w:p>
    <w:p w14:paraId="6839BFC7" w14:textId="7FC2810D" w:rsidR="000464C5" w:rsidRPr="00700C12" w:rsidRDefault="00F6725A" w:rsidP="00821B52">
      <w:pPr>
        <w:tabs>
          <w:tab w:val="left" w:pos="1180"/>
          <w:tab w:val="left" w:pos="3648"/>
          <w:tab w:val="left" w:pos="5712"/>
        </w:tabs>
        <w:rPr>
          <w:rFonts w:ascii="Verdana" w:hAnsi="Verdana"/>
          <w:b/>
          <w:bCs/>
          <w:color w:val="E9425D"/>
          <w:sz w:val="20"/>
          <w:szCs w:val="20"/>
        </w:rPr>
      </w:pPr>
      <w:r w:rsidRPr="00700C12">
        <w:rPr>
          <w:rFonts w:ascii="Verdana" w:hAnsi="Verdana"/>
          <w:b/>
          <w:bCs/>
          <w:color w:val="E9425D"/>
          <w:sz w:val="20"/>
          <w:szCs w:val="20"/>
        </w:rPr>
        <w:tab/>
      </w:r>
      <w:r w:rsidR="00B12C1E" w:rsidRPr="00700C12">
        <w:rPr>
          <w:rFonts w:ascii="Verdana" w:hAnsi="Verdana"/>
          <w:b/>
          <w:bCs/>
          <w:color w:val="E9425D"/>
          <w:sz w:val="20"/>
          <w:szCs w:val="20"/>
        </w:rPr>
        <w:tab/>
      </w:r>
    </w:p>
    <w:p w14:paraId="4C9EA188" w14:textId="7CDEEDCB" w:rsidR="000464C5" w:rsidRPr="00700C12" w:rsidRDefault="00BD0BF3" w:rsidP="00682A38">
      <w:pPr>
        <w:rPr>
          <w:rFonts w:ascii="Verdana" w:hAnsi="Verdana"/>
          <w:b/>
          <w:bCs/>
          <w:color w:val="E9425D"/>
          <w:sz w:val="20"/>
          <w:szCs w:val="20"/>
        </w:rPr>
      </w:pPr>
      <w:r w:rsidRPr="00700C12">
        <w:rPr>
          <w:rFonts w:ascii="Verdana" w:hAnsi="Verdana"/>
          <w:noProof/>
          <w:color w:val="FFFFFF" w:themeColor="background1"/>
          <w:sz w:val="20"/>
          <w:szCs w:val="20"/>
        </w:rPr>
        <mc:AlternateContent>
          <mc:Choice Requires="wps">
            <w:drawing>
              <wp:anchor distT="0" distB="0" distL="114300" distR="114300" simplePos="0" relativeHeight="251665919" behindDoc="0" locked="0" layoutInCell="1" allowOverlap="1" wp14:anchorId="0F6D08FF" wp14:editId="07C55E92">
                <wp:simplePos x="0" y="0"/>
                <wp:positionH relativeFrom="page">
                  <wp:posOffset>-193040</wp:posOffset>
                </wp:positionH>
                <wp:positionV relativeFrom="page">
                  <wp:posOffset>3931920</wp:posOffset>
                </wp:positionV>
                <wp:extent cx="9438640" cy="593725"/>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9438640" cy="593725"/>
                        </a:xfrm>
                        <a:prstGeom prst="rect">
                          <a:avLst/>
                        </a:prstGeom>
                        <a:solidFill>
                          <a:srgbClr val="E9425D"/>
                        </a:solidFill>
                        <a:ln w="6350">
                          <a:noFill/>
                        </a:ln>
                      </wps:spPr>
                      <wps:txbx>
                        <w:txbxContent>
                          <w:p w14:paraId="1E231558" w14:textId="5617E928"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RISK ASSESSMENT TEMPLATE FOR CLUBS PREPARING TO OPEN THEIR CLUBHOUSE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6D08FF" id="_x0000_t202" coordsize="21600,21600" o:spt="202" path="m,l,21600r21600,l21600,xe">
                <v:stroke joinstyle="miter"/>
                <v:path gradientshapeok="t" o:connecttype="rect"/>
              </v:shapetype>
              <v:shape id="Text Box 9" o:spid="_x0000_s1029" type="#_x0000_t202" style="position:absolute;margin-left:-15.2pt;margin-top:309.6pt;width:743.2pt;height:46.75pt;z-index:2516659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" fillcolor="#e9425d" stroked="f" strokeweight=".5pt">
                <v:textbox>
                  <w:txbxContent>
                    <w:p w14:paraId="1E231558" w14:textId="5617E928"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RISK ASSESSMENT TEMPLATE FOR CLUBS PREPARING TO OPEN THEIR CLUBHOUSE</w:t>
                      </w:r>
                    </w:p>
                  </w:txbxContent>
                </v:textbox>
                <w10:wrap anchorx="page" anchory="page"/>
              </v:shape>
            </w:pict>
          </mc:Fallback>
        </mc:AlternateContent>
      </w:r>
    </w:p>
    <w:p w14:paraId="4CA13489" w14:textId="51F00EE7" w:rsidR="000464C5" w:rsidRPr="00700C12" w:rsidRDefault="000464C5" w:rsidP="00682A38">
      <w:pPr>
        <w:rPr>
          <w:rFonts w:ascii="Verdana" w:hAnsi="Verdana"/>
          <w:b/>
          <w:bCs/>
          <w:color w:val="E9425D"/>
          <w:sz w:val="20"/>
          <w:szCs w:val="20"/>
        </w:rPr>
      </w:pPr>
    </w:p>
    <w:p w14:paraId="66F62871" w14:textId="73F2D1C2" w:rsidR="000464C5" w:rsidRPr="00700C12" w:rsidRDefault="000464C5" w:rsidP="00682A38">
      <w:pPr>
        <w:rPr>
          <w:rFonts w:ascii="Verdana" w:hAnsi="Verdana"/>
          <w:b/>
          <w:bCs/>
          <w:color w:val="E9425D"/>
          <w:sz w:val="20"/>
          <w:szCs w:val="20"/>
        </w:rPr>
      </w:pPr>
    </w:p>
    <w:p w14:paraId="4979DADD" w14:textId="43864E91" w:rsidR="00682A38" w:rsidRPr="00700C12" w:rsidRDefault="00682A38" w:rsidP="00682A38">
      <w:pPr>
        <w:rPr>
          <w:rFonts w:ascii="Verdana" w:hAnsi="Verdana"/>
          <w:b/>
          <w:bCs/>
          <w:color w:val="82CBCF"/>
          <w:sz w:val="20"/>
          <w:szCs w:val="20"/>
        </w:rPr>
      </w:pPr>
    </w:p>
    <w:p w14:paraId="69203DC1" w14:textId="1828CC91" w:rsidR="00BD0BF3" w:rsidRDefault="00BD0BF3" w:rsidP="00F7359E">
      <w:pPr>
        <w:rPr>
          <w:rFonts w:ascii="Verdana" w:hAnsi="Verdana"/>
          <w:b/>
          <w:bCs/>
          <w:color w:val="83CBCF"/>
        </w:rPr>
      </w:pPr>
    </w:p>
    <w:p w14:paraId="094ABD6B" w14:textId="57DAB858" w:rsidR="00BD0BF3" w:rsidRDefault="00BD0BF3" w:rsidP="00F7359E">
      <w:pPr>
        <w:rPr>
          <w:rFonts w:ascii="Verdana" w:hAnsi="Verdana"/>
          <w:b/>
          <w:bCs/>
          <w:color w:val="83CBCF"/>
        </w:rPr>
      </w:pPr>
    </w:p>
    <w:p w14:paraId="329EB08B" w14:textId="77777777" w:rsidR="00BD0BF3" w:rsidRDefault="00BD0BF3" w:rsidP="00F7359E">
      <w:pPr>
        <w:rPr>
          <w:rFonts w:ascii="Verdana" w:hAnsi="Verdana"/>
          <w:b/>
          <w:bCs/>
          <w:color w:val="83CBCF"/>
        </w:rPr>
      </w:pPr>
    </w:p>
    <w:p w14:paraId="47BCD298" w14:textId="08598945" w:rsidR="00241B51" w:rsidRDefault="00BD0BF3" w:rsidP="00F7359E">
      <w:pPr>
        <w:rPr>
          <w:rFonts w:ascii="Verdana" w:hAnsi="Verdana"/>
          <w:b/>
          <w:bCs/>
          <w:color w:val="83CBCF"/>
        </w:rPr>
      </w:pPr>
      <w:r>
        <w:rPr>
          <w:rFonts w:ascii="Verdana" w:hAnsi="Verdana"/>
          <w:b/>
          <w:bCs/>
          <w:color w:val="83CBCF"/>
        </w:rPr>
        <w:t>Risk Assessment Template</w:t>
      </w:r>
    </w:p>
    <w:p w14:paraId="74AC6C8D" w14:textId="5A03F10D" w:rsidR="00BD0BF3" w:rsidRDefault="00BD0BF3" w:rsidP="00BD0BF3">
      <w:pPr>
        <w:rPr>
          <w:rFonts w:ascii="Verdana" w:hAnsi="Verdana"/>
          <w:sz w:val="20"/>
          <w:szCs w:val="20"/>
        </w:rPr>
      </w:pPr>
      <w:r w:rsidRPr="00BD0BF3">
        <w:rPr>
          <w:rFonts w:ascii="Verdana" w:hAnsi="Verdana"/>
          <w:sz w:val="20"/>
          <w:szCs w:val="20"/>
        </w:rPr>
        <w:t>As a facility provider, you should complete your own COVID-19 Risk Assessment and publish this to your users.</w:t>
      </w:r>
    </w:p>
    <w:p w14:paraId="644363D3" w14:textId="77777777" w:rsidR="00BD0BF3" w:rsidRPr="00BD0BF3" w:rsidRDefault="00BD0BF3" w:rsidP="00BD0BF3">
      <w:pPr>
        <w:rPr>
          <w:rFonts w:ascii="Verdana" w:hAnsi="Verdana"/>
          <w:sz w:val="20"/>
          <w:szCs w:val="20"/>
        </w:rPr>
      </w:pPr>
    </w:p>
    <w:p w14:paraId="15CD5A6E" w14:textId="23DF3022" w:rsidR="00BD0BF3" w:rsidRDefault="00BD0BF3" w:rsidP="00BD0BF3">
      <w:pPr>
        <w:rPr>
          <w:rFonts w:ascii="Verdana" w:hAnsi="Verdana"/>
          <w:sz w:val="20"/>
          <w:szCs w:val="20"/>
        </w:rPr>
      </w:pPr>
      <w:r w:rsidRPr="00BD0BF3">
        <w:rPr>
          <w:rFonts w:ascii="Verdana" w:hAnsi="Verdana"/>
          <w:sz w:val="20"/>
          <w:szCs w:val="20"/>
        </w:rPr>
        <w:t>If you are not the facility provider, then you should consider which sections will apply to your clubs individual situation upon returning to play and complete a risk assessment based on your activity, including (but not limited to) people management and communication, hygiene and first aid.  You may still wish to record that you have assessed facility risks through enquiries made with your facility provider.</w:t>
      </w:r>
    </w:p>
    <w:p w14:paraId="44465A53" w14:textId="77777777" w:rsidR="00BD0BF3" w:rsidRPr="00BD0BF3" w:rsidRDefault="00BD0BF3" w:rsidP="00BD0BF3">
      <w:pPr>
        <w:rPr>
          <w:rFonts w:ascii="Verdana" w:hAnsi="Verdana"/>
          <w:sz w:val="20"/>
          <w:szCs w:val="20"/>
        </w:rPr>
      </w:pPr>
    </w:p>
    <w:p w14:paraId="0212F586" w14:textId="5A8CC49F" w:rsidR="00BD0BF3" w:rsidRDefault="00BD0BF3" w:rsidP="00BD0BF3">
      <w:pPr>
        <w:rPr>
          <w:rFonts w:ascii="Verdana" w:hAnsi="Verdana"/>
          <w:sz w:val="20"/>
          <w:szCs w:val="20"/>
        </w:rPr>
      </w:pPr>
      <w:r w:rsidRPr="00BD0BF3">
        <w:rPr>
          <w:rFonts w:ascii="Verdana" w:hAnsi="Verdana"/>
          <w:sz w:val="20"/>
          <w:szCs w:val="20"/>
        </w:rPr>
        <w:t>We have provided an example risk assessment below, which is for illustrative purposes only, and includes some examples of things to consider. Consider how this will apply to each aspect of your operation and identify the controls you require to meet Government guidance regarding health, social distancing and hygiene etc.  Remember that you must review your other Health and Safety, and Safeguarding, risk assessments for other hazards such as fire, first aid etc.</w:t>
      </w:r>
    </w:p>
    <w:p w14:paraId="655FDEAE" w14:textId="72E9C9D7" w:rsidR="00486E83" w:rsidRDefault="00486E83" w:rsidP="00BD0BF3">
      <w:pPr>
        <w:rPr>
          <w:rFonts w:ascii="Verdana" w:hAnsi="Verdana"/>
          <w:sz w:val="20"/>
          <w:szCs w:val="20"/>
        </w:rPr>
      </w:pPr>
    </w:p>
    <w:p w14:paraId="4249B759" w14:textId="210BB823" w:rsidR="00486E83" w:rsidRDefault="00486E83" w:rsidP="00BD0BF3">
      <w:pPr>
        <w:rPr>
          <w:rFonts w:ascii="Verdana" w:hAnsi="Verdana"/>
          <w:sz w:val="20"/>
          <w:szCs w:val="20"/>
        </w:rPr>
      </w:pPr>
    </w:p>
    <w:p w14:paraId="59A3D248" w14:textId="7CC6FD81" w:rsidR="00486E83" w:rsidRDefault="00486E83" w:rsidP="00BD0BF3">
      <w:pPr>
        <w:rPr>
          <w:rFonts w:ascii="Verdana" w:hAnsi="Verdana"/>
          <w:sz w:val="20"/>
          <w:szCs w:val="20"/>
        </w:rPr>
      </w:pPr>
    </w:p>
    <w:p w14:paraId="78F82689" w14:textId="62EB4C87" w:rsidR="00486E83" w:rsidRDefault="00486E83" w:rsidP="00BD0BF3">
      <w:pPr>
        <w:rPr>
          <w:rFonts w:ascii="Verdana" w:hAnsi="Verdana"/>
          <w:sz w:val="20"/>
          <w:szCs w:val="20"/>
        </w:rPr>
      </w:pPr>
    </w:p>
    <w:p w14:paraId="77E3D37F" w14:textId="7A35A406" w:rsidR="00486E83" w:rsidRDefault="00486E83" w:rsidP="00BD0BF3">
      <w:pPr>
        <w:rPr>
          <w:rFonts w:ascii="Verdana" w:hAnsi="Verdana"/>
          <w:sz w:val="20"/>
          <w:szCs w:val="20"/>
        </w:rPr>
      </w:pPr>
    </w:p>
    <w:p w14:paraId="76E261CD" w14:textId="65CEFDC4" w:rsidR="00486E83" w:rsidRDefault="00486E83" w:rsidP="00BD0BF3">
      <w:pPr>
        <w:rPr>
          <w:rFonts w:ascii="Verdana" w:hAnsi="Verdana"/>
          <w:sz w:val="20"/>
          <w:szCs w:val="20"/>
        </w:rPr>
      </w:pPr>
    </w:p>
    <w:p w14:paraId="1C462388" w14:textId="77777777" w:rsidR="00BD0BF3" w:rsidRPr="00623D40" w:rsidRDefault="00BD0BF3" w:rsidP="00BD0BF3"/>
    <w:tbl>
      <w:tblPr>
        <w:tblStyle w:val="TableGrid"/>
        <w:tblW w:w="14596" w:type="dxa"/>
        <w:tblLook w:val="04A0" w:firstRow="1" w:lastRow="0" w:firstColumn="1" w:lastColumn="0" w:noHBand="0" w:noVBand="1"/>
      </w:tblPr>
      <w:tblGrid>
        <w:gridCol w:w="498"/>
        <w:gridCol w:w="1646"/>
        <w:gridCol w:w="4230"/>
        <w:gridCol w:w="304"/>
        <w:gridCol w:w="7918"/>
      </w:tblGrid>
      <w:tr w:rsidR="00BD0BF3" w14:paraId="00239609" w14:textId="77777777" w:rsidTr="00F82DDB">
        <w:tc>
          <w:tcPr>
            <w:tcW w:w="2144" w:type="dxa"/>
            <w:gridSpan w:val="2"/>
            <w:shd w:val="clear" w:color="auto" w:fill="171730"/>
          </w:tcPr>
          <w:p w14:paraId="49CDDBD7" w14:textId="77777777" w:rsidR="00BD0BF3" w:rsidRPr="00BD0BF3" w:rsidRDefault="00BD0BF3" w:rsidP="00C23145">
            <w:pPr>
              <w:rPr>
                <w:color w:val="FFFFFF" w:themeColor="background1"/>
              </w:rPr>
            </w:pPr>
            <w:r w:rsidRPr="00BD0BF3">
              <w:rPr>
                <w:color w:val="FFFFFF" w:themeColor="background1"/>
              </w:rPr>
              <w:t>What are the hazards?</w:t>
            </w:r>
          </w:p>
        </w:tc>
        <w:tc>
          <w:tcPr>
            <w:tcW w:w="12452" w:type="dxa"/>
            <w:gridSpan w:val="3"/>
          </w:tcPr>
          <w:p w14:paraId="7977B339" w14:textId="77777777" w:rsidR="00BD0BF3" w:rsidRDefault="00BD0BF3" w:rsidP="00C23145">
            <w:r>
              <w:t>Transmission of COVID-19</w:t>
            </w:r>
          </w:p>
        </w:tc>
      </w:tr>
      <w:tr w:rsidR="00BD0BF3" w14:paraId="61DA3A78" w14:textId="77777777" w:rsidTr="00F82DDB">
        <w:tc>
          <w:tcPr>
            <w:tcW w:w="2144" w:type="dxa"/>
            <w:gridSpan w:val="2"/>
            <w:shd w:val="clear" w:color="auto" w:fill="171730"/>
          </w:tcPr>
          <w:p w14:paraId="703F825A" w14:textId="77777777" w:rsidR="00BD0BF3" w:rsidRPr="00BD0BF3" w:rsidRDefault="00BD0BF3" w:rsidP="00C23145">
            <w:pPr>
              <w:rPr>
                <w:color w:val="FFFFFF" w:themeColor="background1"/>
              </w:rPr>
            </w:pPr>
            <w:r w:rsidRPr="00BD0BF3">
              <w:rPr>
                <w:color w:val="FFFFFF" w:themeColor="background1"/>
              </w:rPr>
              <w:t>Who might be harmed?</w:t>
            </w:r>
          </w:p>
        </w:tc>
        <w:tc>
          <w:tcPr>
            <w:tcW w:w="12452" w:type="dxa"/>
            <w:gridSpan w:val="3"/>
          </w:tcPr>
          <w:p w14:paraId="4F78A18B" w14:textId="77777777" w:rsidR="00BD0BF3" w:rsidRDefault="00BD0BF3" w:rsidP="00C23145">
            <w:r>
              <w:t>Facility users, staff, volunteers, visitors and the wider community</w:t>
            </w:r>
          </w:p>
        </w:tc>
      </w:tr>
      <w:tr w:rsidR="00BD0BF3" w14:paraId="2B8B3A73" w14:textId="77777777" w:rsidTr="00F82DDB">
        <w:tc>
          <w:tcPr>
            <w:tcW w:w="498" w:type="dxa"/>
            <w:shd w:val="clear" w:color="auto" w:fill="171730"/>
          </w:tcPr>
          <w:p w14:paraId="0C01F9CB" w14:textId="77777777" w:rsidR="00BD0BF3" w:rsidRDefault="00BD0BF3" w:rsidP="00C23145">
            <w:r>
              <w:t>No</w:t>
            </w:r>
          </w:p>
        </w:tc>
        <w:tc>
          <w:tcPr>
            <w:tcW w:w="6180" w:type="dxa"/>
            <w:gridSpan w:val="3"/>
            <w:shd w:val="clear" w:color="auto" w:fill="171730"/>
          </w:tcPr>
          <w:p w14:paraId="42D89F50" w14:textId="77777777" w:rsidR="00BD0BF3" w:rsidRDefault="00BD0BF3" w:rsidP="00C23145">
            <w:r>
              <w:t>Controls required</w:t>
            </w:r>
          </w:p>
        </w:tc>
        <w:tc>
          <w:tcPr>
            <w:tcW w:w="7918" w:type="dxa"/>
            <w:shd w:val="clear" w:color="auto" w:fill="171730"/>
          </w:tcPr>
          <w:p w14:paraId="0B648D3E" w14:textId="77777777" w:rsidR="00BD0BF3" w:rsidRDefault="00BD0BF3" w:rsidP="00C23145">
            <w:r>
              <w:t>Action Taken by the Club</w:t>
            </w:r>
          </w:p>
        </w:tc>
      </w:tr>
      <w:tr w:rsidR="00BD0BF3" w14:paraId="2764C2D9" w14:textId="77777777" w:rsidTr="00BD0BF3">
        <w:tc>
          <w:tcPr>
            <w:tcW w:w="14596" w:type="dxa"/>
            <w:gridSpan w:val="5"/>
            <w:shd w:val="clear" w:color="auto" w:fill="83CBCF"/>
          </w:tcPr>
          <w:p w14:paraId="174E06BA" w14:textId="77777777" w:rsidR="00BD0BF3" w:rsidRPr="0020164E" w:rsidRDefault="00BD0BF3" w:rsidP="00C23145">
            <w:pPr>
              <w:rPr>
                <w:b/>
                <w:bCs/>
              </w:rPr>
            </w:pPr>
            <w:r w:rsidRPr="0020164E">
              <w:rPr>
                <w:b/>
                <w:bCs/>
              </w:rPr>
              <w:t>People Management and Communication</w:t>
            </w:r>
          </w:p>
        </w:tc>
      </w:tr>
      <w:tr w:rsidR="00BD0BF3" w14:paraId="39D5EE5A" w14:textId="77777777" w:rsidTr="00FC3159">
        <w:trPr>
          <w:trHeight w:val="851"/>
        </w:trPr>
        <w:tc>
          <w:tcPr>
            <w:tcW w:w="498" w:type="dxa"/>
            <w:shd w:val="clear" w:color="auto" w:fill="E9425D"/>
          </w:tcPr>
          <w:p w14:paraId="5F93B7ED" w14:textId="67C91FA4" w:rsidR="00BD0BF3" w:rsidRPr="00BD0BF3" w:rsidRDefault="00065013" w:rsidP="00C23145">
            <w:pPr>
              <w:rPr>
                <w:color w:val="FFFFFF" w:themeColor="background1"/>
              </w:rPr>
            </w:pPr>
            <w:r>
              <w:rPr>
                <w:color w:val="FFFFFF" w:themeColor="background1"/>
              </w:rPr>
              <w:t>1</w:t>
            </w:r>
          </w:p>
        </w:tc>
        <w:tc>
          <w:tcPr>
            <w:tcW w:w="5876" w:type="dxa"/>
            <w:gridSpan w:val="2"/>
            <w:shd w:val="clear" w:color="auto" w:fill="E9425D"/>
          </w:tcPr>
          <w:p w14:paraId="4103E8AC" w14:textId="77777777" w:rsidR="00BD0BF3" w:rsidRPr="00BD0BF3" w:rsidRDefault="00BD0BF3" w:rsidP="00C23145">
            <w:pPr>
              <w:rPr>
                <w:color w:val="FFFFFF" w:themeColor="background1"/>
              </w:rPr>
            </w:pPr>
            <w:r w:rsidRPr="00BD0BF3">
              <w:rPr>
                <w:color w:val="FFFFFF" w:themeColor="background1"/>
              </w:rPr>
              <w:t>Self-screening of individuals before they arrive at the venue to ensure individuals displaying COVID-19 symptoms or those who should be shielding do not travel or attend.</w:t>
            </w:r>
          </w:p>
        </w:tc>
        <w:tc>
          <w:tcPr>
            <w:tcW w:w="8222" w:type="dxa"/>
            <w:gridSpan w:val="2"/>
          </w:tcPr>
          <w:p w14:paraId="1A2A3471" w14:textId="603715D2" w:rsidR="00CB42B4" w:rsidRDefault="00CB42B4" w:rsidP="00C23145">
            <w:r>
              <w:t xml:space="preserve">Home Team – </w:t>
            </w:r>
            <w:r w:rsidR="00216798">
              <w:t xml:space="preserve">on the day before the game, </w:t>
            </w:r>
            <w:r>
              <w:t>all players, coaches</w:t>
            </w:r>
            <w:r w:rsidR="00216798">
              <w:t xml:space="preserve"> and</w:t>
            </w:r>
            <w:r>
              <w:t xml:space="preserve"> officials</w:t>
            </w:r>
            <w:r w:rsidR="00216798">
              <w:t xml:space="preserve"> who will be present at the ground on match day are to text the </w:t>
            </w:r>
            <w:r w:rsidR="008A1E11">
              <w:t>club</w:t>
            </w:r>
            <w:r w:rsidR="00216798">
              <w:t xml:space="preserve">’s appointed Covid-19 </w:t>
            </w:r>
            <w:r w:rsidR="008A1E11">
              <w:t>Co-ordinator (Ashley Free)</w:t>
            </w:r>
            <w:r w:rsidR="00216798">
              <w:t xml:space="preserve"> to advise they are fit and healthy and displaying no symptoms and that all other people in their household are in a similar position. The Covid-19 match day supervisor</w:t>
            </w:r>
            <w:r w:rsidR="008A1E11">
              <w:t xml:space="preserve"> (one member of that day’s playing eleven)</w:t>
            </w:r>
            <w:r w:rsidR="00216798">
              <w:t xml:space="preserve"> will then turn this information into a register and </w:t>
            </w:r>
            <w:r w:rsidR="00E859CA">
              <w:t xml:space="preserve">provide to the responsible match day individual to </w:t>
            </w:r>
            <w:r w:rsidR="00216798">
              <w:t>tick off those people</w:t>
            </w:r>
            <w:r w:rsidR="008A1E11">
              <w:t xml:space="preserve"> in attendance</w:t>
            </w:r>
            <w:r w:rsidR="00216798">
              <w:t xml:space="preserve"> the following day.</w:t>
            </w:r>
          </w:p>
          <w:p w14:paraId="5C03D5F4" w14:textId="02045210" w:rsidR="00216798" w:rsidRDefault="00216798" w:rsidP="00C23145">
            <w:r>
              <w:t>Away Team – will be asked to send a list via e-mail to Baildon CC’s Covid-19 Co-</w:t>
            </w:r>
            <w:r w:rsidR="008A1E11">
              <w:t>Ordinator</w:t>
            </w:r>
            <w:r>
              <w:t>, which details the same information as listed above. Again this will be used to create a match day register.</w:t>
            </w:r>
          </w:p>
          <w:p w14:paraId="126E655A" w14:textId="178865CE" w:rsidR="00216798" w:rsidRDefault="008A1E11" w:rsidP="00C23145">
            <w:r>
              <w:t>The Covid-19 match day supervisor will then take a picture of b</w:t>
            </w:r>
            <w:r w:rsidR="00216798">
              <w:t xml:space="preserve">oth registers </w:t>
            </w:r>
            <w:r>
              <w:t>and e-mail them to the Covid-19 Co-Ordinator</w:t>
            </w:r>
            <w:r w:rsidR="000E2DB9">
              <w:t xml:space="preserve"> who will save them</w:t>
            </w:r>
            <w:r>
              <w:t xml:space="preserve"> for a period of 21 days.</w:t>
            </w:r>
          </w:p>
          <w:p w14:paraId="3C743958" w14:textId="0DF1433B" w:rsidR="008A1E11" w:rsidRDefault="008A1E11" w:rsidP="00C23145">
            <w:r>
              <w:t xml:space="preserve">Supporters of each team will be asked to sit in designated areas and not </w:t>
            </w:r>
            <w:r w:rsidR="00E859CA">
              <w:t>come within 2m of</w:t>
            </w:r>
            <w:r>
              <w:t xml:space="preserve"> any players. </w:t>
            </w:r>
          </w:p>
          <w:p w14:paraId="4E01E5B3" w14:textId="63A195EA" w:rsidR="00486E83" w:rsidRDefault="00E8747C" w:rsidP="00C23145">
            <w:r>
              <w:t xml:space="preserve">The appointed match day supervisor will </w:t>
            </w:r>
            <w:r w:rsidR="00404AFC">
              <w:t>make sure all p</w:t>
            </w:r>
            <w:r w:rsidR="008C52A4">
              <w:t>layers</w:t>
            </w:r>
            <w:r w:rsidR="00404AFC">
              <w:t xml:space="preserve"> in attendance have either been ticked off against the match day register as provided, or have been added on – full name and contact phone number. This will be on a clipboard </w:t>
            </w:r>
            <w:r w:rsidR="00404AFC">
              <w:lastRenderedPageBreak/>
              <w:t xml:space="preserve">provided in the </w:t>
            </w:r>
            <w:r w:rsidR="008C52A4">
              <w:t>kitchen area</w:t>
            </w:r>
            <w:r w:rsidR="00404AFC">
              <w:t xml:space="preserve"> which should be wiped down before and after use with a disposable wipe.</w:t>
            </w:r>
          </w:p>
        </w:tc>
      </w:tr>
      <w:tr w:rsidR="00BD0BF3" w14:paraId="112BD81F" w14:textId="77777777" w:rsidTr="00F82DDB">
        <w:trPr>
          <w:trHeight w:val="851"/>
        </w:trPr>
        <w:tc>
          <w:tcPr>
            <w:tcW w:w="498" w:type="dxa"/>
            <w:shd w:val="clear" w:color="auto" w:fill="E9425D"/>
          </w:tcPr>
          <w:p w14:paraId="5F25C2DE" w14:textId="29CFB6A3" w:rsidR="00BD0BF3" w:rsidRPr="00BD0BF3" w:rsidRDefault="00065013" w:rsidP="00C23145">
            <w:pPr>
              <w:rPr>
                <w:color w:val="FFFFFF" w:themeColor="background1"/>
              </w:rPr>
            </w:pPr>
            <w:r>
              <w:rPr>
                <w:color w:val="FFFFFF" w:themeColor="background1"/>
              </w:rPr>
              <w:lastRenderedPageBreak/>
              <w:t>2</w:t>
            </w:r>
          </w:p>
        </w:tc>
        <w:tc>
          <w:tcPr>
            <w:tcW w:w="6180" w:type="dxa"/>
            <w:gridSpan w:val="3"/>
            <w:shd w:val="clear" w:color="auto" w:fill="E9425D"/>
          </w:tcPr>
          <w:p w14:paraId="46B1A620" w14:textId="77777777" w:rsidR="00BD0BF3" w:rsidRPr="00BD0BF3" w:rsidRDefault="00BD0BF3" w:rsidP="00C23145">
            <w:pPr>
              <w:rPr>
                <w:color w:val="FFFFFF" w:themeColor="background1"/>
              </w:rPr>
            </w:pPr>
            <w:r w:rsidRPr="00BD0BF3">
              <w:rPr>
                <w:color w:val="FFFFFF" w:themeColor="background1"/>
              </w:rPr>
              <w:t>An assessment of user numbers, space capacities, venue circulation and layout planning to maintain social distancing.</w:t>
            </w:r>
          </w:p>
        </w:tc>
        <w:tc>
          <w:tcPr>
            <w:tcW w:w="7918" w:type="dxa"/>
          </w:tcPr>
          <w:p w14:paraId="7D250BFD" w14:textId="454E497E" w:rsidR="00525132" w:rsidRDefault="000E2DB9" w:rsidP="00C23145">
            <w:r>
              <w:t>Each team will be allocated one side of the</w:t>
            </w:r>
            <w:r w:rsidR="00525132">
              <w:t xml:space="preserve"> area around the</w:t>
            </w:r>
            <w:r>
              <w:t xml:space="preserve"> </w:t>
            </w:r>
            <w:r w:rsidR="00525132">
              <w:t>changing rooms</w:t>
            </w:r>
            <w:r>
              <w:t xml:space="preserve"> for social distancing purposes. Home team have the side that is</w:t>
            </w:r>
            <w:r w:rsidR="00525132">
              <w:t xml:space="preserve"> to the right of the building when you are looking at it. </w:t>
            </w:r>
            <w:r>
              <w:t>The opposition have the</w:t>
            </w:r>
            <w:r w:rsidR="00525132">
              <w:t xml:space="preserve"> area to the  left hand </w:t>
            </w:r>
            <w:r>
              <w:t>side of the</w:t>
            </w:r>
            <w:r w:rsidR="00525132">
              <w:t xml:space="preserve"> building</w:t>
            </w:r>
            <w:r>
              <w:t>.</w:t>
            </w:r>
            <w:r w:rsidR="00C979C6">
              <w:t xml:space="preserve"> </w:t>
            </w:r>
          </w:p>
          <w:p w14:paraId="57458A2A" w14:textId="77777777" w:rsidR="00097DA4" w:rsidRDefault="00C979C6" w:rsidP="00C23145">
            <w:r>
              <w:t>The</w:t>
            </w:r>
            <w:r w:rsidR="00525132">
              <w:t xml:space="preserve"> opposition team are asked to park their </w:t>
            </w:r>
            <w:r>
              <w:t>cars</w:t>
            </w:r>
            <w:r w:rsidR="00525132">
              <w:t xml:space="preserve"> in the area directly in front of the Sandal Primary School sports hall. This will allow them to easily shelter in their cars should there be any heavy rainfall</w:t>
            </w:r>
            <w:r w:rsidR="00097DA4">
              <w:t>.</w:t>
            </w:r>
            <w:r>
              <w:t xml:space="preserve"> </w:t>
            </w:r>
          </w:p>
          <w:p w14:paraId="554B7E73" w14:textId="21D259E8" w:rsidR="00097DA4" w:rsidRDefault="00097DA4" w:rsidP="00C23145">
            <w:r>
              <w:t>Cars belonging to the home team and the umpires should be parked in the main school car park or on the slip road at the front of the school.</w:t>
            </w:r>
          </w:p>
          <w:p w14:paraId="0F1C11E0" w14:textId="00A65BFA" w:rsidR="00C979C6" w:rsidRDefault="00C979C6" w:rsidP="00C23145">
            <w:r>
              <w:t>Scorers will operate outdoors, in front of the</w:t>
            </w:r>
            <w:r w:rsidR="00594DEA">
              <w:t xml:space="preserve"> garage area</w:t>
            </w:r>
            <w:r>
              <w:t xml:space="preserve"> </w:t>
            </w:r>
            <w:r w:rsidR="00594DEA">
              <w:t>of the changing rooms.</w:t>
            </w:r>
          </w:p>
          <w:p w14:paraId="49231EA3" w14:textId="24B7BA4D" w:rsidR="00C979C6" w:rsidRDefault="00594DEA" w:rsidP="00C23145">
            <w:r>
              <w:t>T</w:t>
            </w:r>
            <w:r w:rsidR="00C979C6">
              <w:t>oilets</w:t>
            </w:r>
            <w:r>
              <w:t xml:space="preserve"> for men and women</w:t>
            </w:r>
            <w:r w:rsidR="00C979C6">
              <w:t xml:space="preserve"> are provided </w:t>
            </w:r>
            <w:r>
              <w:t xml:space="preserve">within the main school building. </w:t>
            </w:r>
            <w:r w:rsidR="00C979C6">
              <w:t xml:space="preserve">One way access is in </w:t>
            </w:r>
            <w:r>
              <w:t xml:space="preserve">operation by the usage of a key to enter to the building where the toilets are housed. The key for this building will be kept on the main counter of the kitchen area of the changing rooms. All persons needing to use the toilets will be instructed to use the wipes provided to clean the handle of the entrance door they have to unlock to gain access to the building. Appropriate wipes will be placed next to the keys in the kitchen area along with a bin to place used wipes in to.  </w:t>
            </w:r>
          </w:p>
          <w:p w14:paraId="6283B837" w14:textId="3772EA6C" w:rsidR="00773A4C" w:rsidRDefault="00773A4C" w:rsidP="00C23145">
            <w:r>
              <w:t>All ground users are asked to walk around the pitch in a clock wise direction – to minimise the chance of coming into close contact with each other.</w:t>
            </w:r>
            <w:r w:rsidR="00110C3B">
              <w:t xml:space="preserve"> </w:t>
            </w:r>
          </w:p>
          <w:p w14:paraId="283EED8C" w14:textId="2FC011CD" w:rsidR="00110C3B" w:rsidRDefault="00110C3B" w:rsidP="00C23145">
            <w:r>
              <w:t>All spectators and players are asked to only touch the ball when they are active participants in the match – once the ball crosses the boundary it should only be retrieved by a member of the fielding team. If it is touched by anyone else it should be cleaned with a disposable wipe before the game continues.</w:t>
            </w:r>
          </w:p>
        </w:tc>
      </w:tr>
      <w:tr w:rsidR="00BD0BF3" w14:paraId="34C21891" w14:textId="77777777" w:rsidTr="00F82DDB">
        <w:trPr>
          <w:trHeight w:val="851"/>
        </w:trPr>
        <w:tc>
          <w:tcPr>
            <w:tcW w:w="498" w:type="dxa"/>
            <w:shd w:val="clear" w:color="auto" w:fill="E9425D"/>
          </w:tcPr>
          <w:p w14:paraId="5A0EE2F2" w14:textId="209E5FD0" w:rsidR="00BD0BF3" w:rsidRPr="00BD0BF3" w:rsidRDefault="00065013" w:rsidP="00C23145">
            <w:pPr>
              <w:rPr>
                <w:color w:val="FFFFFF" w:themeColor="background1"/>
              </w:rPr>
            </w:pPr>
            <w:r>
              <w:rPr>
                <w:color w:val="FFFFFF" w:themeColor="background1"/>
              </w:rPr>
              <w:lastRenderedPageBreak/>
              <w:t>3</w:t>
            </w:r>
          </w:p>
        </w:tc>
        <w:tc>
          <w:tcPr>
            <w:tcW w:w="6180" w:type="dxa"/>
            <w:gridSpan w:val="3"/>
            <w:shd w:val="clear" w:color="auto" w:fill="E9425D"/>
          </w:tcPr>
          <w:p w14:paraId="082534E9" w14:textId="77777777" w:rsidR="00BD0BF3" w:rsidRPr="00BD0BF3" w:rsidRDefault="00BD0BF3" w:rsidP="00C23145">
            <w:pPr>
              <w:rPr>
                <w:color w:val="FFFFFF" w:themeColor="background1"/>
              </w:rPr>
            </w:pPr>
            <w:r w:rsidRPr="00BD0BF3">
              <w:rPr>
                <w:color w:val="FFFFFF" w:themeColor="background1"/>
              </w:rPr>
              <w:t>A plan for where parents and players will sit whilst watching cricket activities.</w:t>
            </w:r>
          </w:p>
        </w:tc>
        <w:tc>
          <w:tcPr>
            <w:tcW w:w="7918" w:type="dxa"/>
          </w:tcPr>
          <w:p w14:paraId="166B7DB4" w14:textId="38899488" w:rsidR="005934A2" w:rsidRDefault="00E60498" w:rsidP="00594DEA">
            <w:r>
              <w:t xml:space="preserve">All players and supporters are encouraged to bring their own individual chair </w:t>
            </w:r>
            <w:r w:rsidR="00E859CA">
              <w:t xml:space="preserve">and hand sanitiser </w:t>
            </w:r>
            <w:r>
              <w:t xml:space="preserve">with them. </w:t>
            </w:r>
            <w:r w:rsidR="00594DEA">
              <w:t xml:space="preserve"> Chairs will not be provided for spectators. They are welcome to sit around the ground as long as they are at least 2ms from the boundary edge</w:t>
            </w:r>
            <w:r w:rsidR="003F01D9">
              <w:t xml:space="preserve"> and follow all appropriate government guidance for social groupings in outdoor space.</w:t>
            </w:r>
          </w:p>
        </w:tc>
      </w:tr>
      <w:tr w:rsidR="00BD0BF3" w14:paraId="32F2C43A" w14:textId="77777777" w:rsidTr="00F82DDB">
        <w:trPr>
          <w:trHeight w:val="851"/>
        </w:trPr>
        <w:tc>
          <w:tcPr>
            <w:tcW w:w="498" w:type="dxa"/>
            <w:shd w:val="clear" w:color="auto" w:fill="E9425D"/>
          </w:tcPr>
          <w:p w14:paraId="153532AB" w14:textId="76CE64CF" w:rsidR="00BD0BF3" w:rsidRPr="00BD0BF3" w:rsidRDefault="00065013" w:rsidP="00C23145">
            <w:pPr>
              <w:rPr>
                <w:color w:val="FFFFFF" w:themeColor="background1"/>
              </w:rPr>
            </w:pPr>
            <w:r>
              <w:rPr>
                <w:color w:val="FFFFFF" w:themeColor="background1"/>
              </w:rPr>
              <w:t>4</w:t>
            </w:r>
          </w:p>
        </w:tc>
        <w:tc>
          <w:tcPr>
            <w:tcW w:w="6180" w:type="dxa"/>
            <w:gridSpan w:val="3"/>
            <w:shd w:val="clear" w:color="auto" w:fill="E9425D"/>
          </w:tcPr>
          <w:p w14:paraId="34E5823E" w14:textId="77777777" w:rsidR="00BD0BF3" w:rsidRPr="00BD0BF3" w:rsidRDefault="00BD0BF3" w:rsidP="00C23145">
            <w:pPr>
              <w:rPr>
                <w:color w:val="FFFFFF" w:themeColor="background1"/>
              </w:rPr>
            </w:pPr>
            <w:r w:rsidRPr="00BD0BF3">
              <w:rPr>
                <w:color w:val="FFFFFF" w:themeColor="background1"/>
              </w:rPr>
              <w:t>Signage and communication so that all participants and visitors are aware of the control measures in place and how to act appropriately to minimise the risk of transmission of COVID-19.</w:t>
            </w:r>
          </w:p>
        </w:tc>
        <w:tc>
          <w:tcPr>
            <w:tcW w:w="7918" w:type="dxa"/>
          </w:tcPr>
          <w:p w14:paraId="48224E78" w14:textId="49F57C57" w:rsidR="00BD0BF3" w:rsidRDefault="005934A2" w:rsidP="00C23145">
            <w:r>
              <w:t xml:space="preserve">This risk assessment will be available on our website for all to see. We will also make sure that it is sent to all teams who will visit </w:t>
            </w:r>
            <w:r w:rsidR="00C75D60">
              <w:t>Sandals Primary School</w:t>
            </w:r>
            <w:r>
              <w:t xml:space="preserve"> this season to ensure they adhere to our ground rules.</w:t>
            </w:r>
          </w:p>
          <w:p w14:paraId="63C2603C" w14:textId="69B00313" w:rsidR="005934A2" w:rsidRDefault="005934A2" w:rsidP="00C23145"/>
        </w:tc>
      </w:tr>
      <w:tr w:rsidR="00BD0BF3" w14:paraId="47CC25C3" w14:textId="77777777" w:rsidTr="00F82DDB">
        <w:trPr>
          <w:trHeight w:val="851"/>
        </w:trPr>
        <w:tc>
          <w:tcPr>
            <w:tcW w:w="498" w:type="dxa"/>
            <w:shd w:val="clear" w:color="auto" w:fill="E9425D"/>
          </w:tcPr>
          <w:p w14:paraId="265EA429" w14:textId="66FE4684" w:rsidR="00BD0BF3" w:rsidRPr="00BD0BF3" w:rsidRDefault="00065013" w:rsidP="00C23145">
            <w:pPr>
              <w:rPr>
                <w:color w:val="FFFFFF" w:themeColor="background1"/>
              </w:rPr>
            </w:pPr>
            <w:r>
              <w:rPr>
                <w:color w:val="FFFFFF" w:themeColor="background1"/>
              </w:rPr>
              <w:t>5</w:t>
            </w:r>
          </w:p>
        </w:tc>
        <w:tc>
          <w:tcPr>
            <w:tcW w:w="6180" w:type="dxa"/>
            <w:gridSpan w:val="3"/>
            <w:shd w:val="clear" w:color="auto" w:fill="E9425D"/>
          </w:tcPr>
          <w:p w14:paraId="17CC907D" w14:textId="77777777" w:rsidR="00BD0BF3" w:rsidRPr="00BD0BF3" w:rsidRDefault="00BD0BF3" w:rsidP="00C23145">
            <w:pPr>
              <w:rPr>
                <w:color w:val="FFFFFF" w:themeColor="background1"/>
              </w:rPr>
            </w:pPr>
            <w:r w:rsidRPr="00BD0BF3">
              <w:rPr>
                <w:color w:val="FFFFFF" w:themeColor="background1"/>
              </w:rPr>
              <w:t>Staff and volunteer training to support the implementation of the plan, with suitable training records.</w:t>
            </w:r>
          </w:p>
        </w:tc>
        <w:tc>
          <w:tcPr>
            <w:tcW w:w="7918" w:type="dxa"/>
          </w:tcPr>
          <w:p w14:paraId="1DCFCBDA" w14:textId="4F12B898" w:rsidR="00BD0BF3" w:rsidRDefault="00164B06" w:rsidP="00C23145">
            <w:r>
              <w:t xml:space="preserve">Ashley Free is the named Covid-19 Co-ordinator for Baildon CC. </w:t>
            </w:r>
            <w:r w:rsidR="00110C3B">
              <w:t xml:space="preserve">His contact details are as follows; mobile number 07415 709104, e-mail address </w:t>
            </w:r>
            <w:hyperlink r:id="rId10" w:history="1">
              <w:r w:rsidR="00110C3B" w:rsidRPr="00AF44D6">
                <w:rPr>
                  <w:rStyle w:val="Hyperlink"/>
                </w:rPr>
                <w:t>ashleyhaydenfree@yahoo.co.uk</w:t>
              </w:r>
            </w:hyperlink>
            <w:r w:rsidR="00110C3B">
              <w:t xml:space="preserve"> </w:t>
            </w:r>
            <w:r>
              <w:t>He will be supported on each match day by an appointed Covid-19 match day co-ordinator (a member of the home playing team), who will be responsible for ensuring that the relevant match day procedures/actions are followed.</w:t>
            </w:r>
            <w:r w:rsidR="00110C3B">
              <w:t xml:space="preserve"> This person should not be the captain. The match day procedures will be clearly laid out on a laminated sheet and simple enough for all to follow. This sheet should be wiped clean before and after the match and kept with the other sanitizing products in the green shed.</w:t>
            </w:r>
          </w:p>
        </w:tc>
      </w:tr>
      <w:tr w:rsidR="00F82DDB" w14:paraId="25F8CF3F" w14:textId="77777777" w:rsidTr="00F82DDB">
        <w:trPr>
          <w:trHeight w:val="851"/>
        </w:trPr>
        <w:tc>
          <w:tcPr>
            <w:tcW w:w="14596" w:type="dxa"/>
            <w:gridSpan w:val="5"/>
            <w:shd w:val="clear" w:color="auto" w:fill="auto"/>
          </w:tcPr>
          <w:p w14:paraId="5CBBA6BF" w14:textId="2072E3AB" w:rsidR="00015E02" w:rsidRDefault="00015E02" w:rsidP="00C23145"/>
        </w:tc>
      </w:tr>
      <w:tr w:rsidR="00BD0BF3" w14:paraId="6C08811C" w14:textId="77777777" w:rsidTr="00BD0BF3">
        <w:tc>
          <w:tcPr>
            <w:tcW w:w="14596" w:type="dxa"/>
            <w:gridSpan w:val="5"/>
            <w:shd w:val="clear" w:color="auto" w:fill="83CBCF"/>
          </w:tcPr>
          <w:p w14:paraId="7DD19330" w14:textId="77777777" w:rsidR="00BD0BF3" w:rsidRDefault="00BD0BF3" w:rsidP="00C23145">
            <w:r>
              <w:t>Buildings</w:t>
            </w:r>
          </w:p>
        </w:tc>
      </w:tr>
      <w:tr w:rsidR="00BD0BF3" w14:paraId="5F8D78D1" w14:textId="77777777" w:rsidTr="00F82DDB">
        <w:trPr>
          <w:trHeight w:val="851"/>
        </w:trPr>
        <w:tc>
          <w:tcPr>
            <w:tcW w:w="498" w:type="dxa"/>
            <w:shd w:val="clear" w:color="auto" w:fill="E9425D"/>
          </w:tcPr>
          <w:p w14:paraId="1D4E05F0" w14:textId="43E436C1" w:rsidR="00BD0BF3" w:rsidRPr="00BD0BF3" w:rsidRDefault="00065013" w:rsidP="00C23145">
            <w:pPr>
              <w:rPr>
                <w:color w:val="FFFFFF" w:themeColor="background1"/>
              </w:rPr>
            </w:pPr>
            <w:r>
              <w:rPr>
                <w:color w:val="FFFFFF" w:themeColor="background1"/>
              </w:rPr>
              <w:t>6</w:t>
            </w:r>
          </w:p>
        </w:tc>
        <w:tc>
          <w:tcPr>
            <w:tcW w:w="6180" w:type="dxa"/>
            <w:gridSpan w:val="3"/>
            <w:shd w:val="clear" w:color="auto" w:fill="E9425D"/>
          </w:tcPr>
          <w:p w14:paraId="554677EA" w14:textId="77777777" w:rsidR="00BD0BF3" w:rsidRPr="00BD0BF3" w:rsidRDefault="00BD0BF3" w:rsidP="00C23145">
            <w:pPr>
              <w:rPr>
                <w:color w:val="FFFFFF" w:themeColor="background1"/>
              </w:rPr>
            </w:pPr>
            <w:r w:rsidRPr="00BD0BF3">
              <w:rPr>
                <w:color w:val="FFFFFF" w:themeColor="background1"/>
              </w:rPr>
              <w:t>Assess ventilation in your building (natural and mechanical) and take appropriate measures to maximise ventilation and minimise risk of transmission.</w:t>
            </w:r>
          </w:p>
        </w:tc>
        <w:tc>
          <w:tcPr>
            <w:tcW w:w="7918" w:type="dxa"/>
          </w:tcPr>
          <w:p w14:paraId="0B7340E6" w14:textId="31E51B06" w:rsidR="00BD0BF3" w:rsidRDefault="00164B06" w:rsidP="00C23145">
            <w:r>
              <w:t xml:space="preserve">Doors and windows in the relevant toilet blocks will be kept open to ensure air flow. </w:t>
            </w:r>
          </w:p>
        </w:tc>
      </w:tr>
      <w:tr w:rsidR="00BD0BF3" w14:paraId="7173B41F" w14:textId="77777777" w:rsidTr="00F82DDB">
        <w:trPr>
          <w:trHeight w:val="851"/>
        </w:trPr>
        <w:tc>
          <w:tcPr>
            <w:tcW w:w="498" w:type="dxa"/>
            <w:shd w:val="clear" w:color="auto" w:fill="E9425D"/>
          </w:tcPr>
          <w:p w14:paraId="5160CBC8" w14:textId="25156D2C" w:rsidR="00BD0BF3" w:rsidRPr="00BD0BF3" w:rsidRDefault="00065013" w:rsidP="00C23145">
            <w:pPr>
              <w:rPr>
                <w:color w:val="FFFFFF" w:themeColor="background1"/>
              </w:rPr>
            </w:pPr>
            <w:r>
              <w:rPr>
                <w:color w:val="FFFFFF" w:themeColor="background1"/>
              </w:rPr>
              <w:t>7</w:t>
            </w:r>
          </w:p>
        </w:tc>
        <w:tc>
          <w:tcPr>
            <w:tcW w:w="6180" w:type="dxa"/>
            <w:gridSpan w:val="3"/>
            <w:shd w:val="clear" w:color="auto" w:fill="E9425D"/>
          </w:tcPr>
          <w:p w14:paraId="09769A0A" w14:textId="77777777" w:rsidR="00BD0BF3" w:rsidRPr="00BD0BF3" w:rsidRDefault="00BD0BF3" w:rsidP="00C23145">
            <w:pPr>
              <w:rPr>
                <w:color w:val="FFFFFF" w:themeColor="background1"/>
              </w:rPr>
            </w:pPr>
            <w:r w:rsidRPr="00BD0BF3">
              <w:rPr>
                <w:color w:val="FFFFFF" w:themeColor="background1"/>
              </w:rPr>
              <w:t>Assess the maximum occupancy of your rooms at 2m  social distancing (or 1m with risk mitigation where 2m is not possible) and establish a suitable circulation system/one-way system.  Use signage and floor markings to communicate this.</w:t>
            </w:r>
          </w:p>
        </w:tc>
        <w:tc>
          <w:tcPr>
            <w:tcW w:w="7918" w:type="dxa"/>
          </w:tcPr>
          <w:p w14:paraId="1D9E4020" w14:textId="2DF45BD8" w:rsidR="00C75D60" w:rsidRDefault="00164B06" w:rsidP="00C75D60">
            <w:r>
              <w:t xml:space="preserve">Access </w:t>
            </w:r>
            <w:r w:rsidR="00C75D60">
              <w:t xml:space="preserve">to toilets will be on a one at a time basis, with only one person being allowed the access key at any one time. </w:t>
            </w:r>
          </w:p>
          <w:p w14:paraId="26003811" w14:textId="7294E2F2" w:rsidR="009B6510" w:rsidRDefault="009B6510" w:rsidP="00C23145"/>
        </w:tc>
      </w:tr>
      <w:tr w:rsidR="00BD0BF3" w14:paraId="6566B2E8" w14:textId="77777777" w:rsidTr="00F82DDB">
        <w:trPr>
          <w:trHeight w:val="851"/>
        </w:trPr>
        <w:tc>
          <w:tcPr>
            <w:tcW w:w="498" w:type="dxa"/>
            <w:shd w:val="clear" w:color="auto" w:fill="E9425D"/>
          </w:tcPr>
          <w:p w14:paraId="7ED20231" w14:textId="4209E968" w:rsidR="00BD0BF3" w:rsidRPr="00BD0BF3" w:rsidRDefault="00065013" w:rsidP="00C23145">
            <w:pPr>
              <w:rPr>
                <w:color w:val="FFFFFF" w:themeColor="background1"/>
              </w:rPr>
            </w:pPr>
            <w:r>
              <w:rPr>
                <w:color w:val="FFFFFF" w:themeColor="background1"/>
              </w:rPr>
              <w:lastRenderedPageBreak/>
              <w:t>8</w:t>
            </w:r>
          </w:p>
        </w:tc>
        <w:tc>
          <w:tcPr>
            <w:tcW w:w="6180" w:type="dxa"/>
            <w:gridSpan w:val="3"/>
            <w:shd w:val="clear" w:color="auto" w:fill="E9425D"/>
          </w:tcPr>
          <w:p w14:paraId="59AB1898" w14:textId="77777777" w:rsidR="00BD0BF3" w:rsidRPr="00BD0BF3" w:rsidRDefault="00BD0BF3" w:rsidP="00C23145">
            <w:pPr>
              <w:rPr>
                <w:color w:val="FFFFFF" w:themeColor="background1"/>
              </w:rPr>
            </w:pPr>
            <w:r w:rsidRPr="00BD0BF3">
              <w:rPr>
                <w:color w:val="FFFFFF" w:themeColor="background1"/>
              </w:rPr>
              <w:t>Assess the arrangement of seating areas to maintain social distancing and minimise the risk of transmission.</w:t>
            </w:r>
          </w:p>
        </w:tc>
        <w:tc>
          <w:tcPr>
            <w:tcW w:w="7918" w:type="dxa"/>
          </w:tcPr>
          <w:p w14:paraId="13DB76BB" w14:textId="19E61A17" w:rsidR="00BD0BF3" w:rsidRDefault="00C75D60" w:rsidP="00C23145">
            <w:r>
              <w:t>No fixed seating is provided. Any loose seating used will be wiped down before and after the match. Al visitors are encouraged to bring their own private chair.</w:t>
            </w:r>
          </w:p>
        </w:tc>
      </w:tr>
      <w:tr w:rsidR="00BD0BF3" w14:paraId="2A35EAD8" w14:textId="77777777" w:rsidTr="00F82DDB">
        <w:trPr>
          <w:trHeight w:val="851"/>
        </w:trPr>
        <w:tc>
          <w:tcPr>
            <w:tcW w:w="498" w:type="dxa"/>
            <w:shd w:val="clear" w:color="auto" w:fill="E9425D"/>
          </w:tcPr>
          <w:p w14:paraId="2FEA595B" w14:textId="114C0C02" w:rsidR="00BD0BF3" w:rsidRPr="00BD0BF3" w:rsidRDefault="00065013" w:rsidP="00C23145">
            <w:pPr>
              <w:rPr>
                <w:color w:val="FFFFFF" w:themeColor="background1"/>
              </w:rPr>
            </w:pPr>
            <w:r>
              <w:rPr>
                <w:color w:val="FFFFFF" w:themeColor="background1"/>
              </w:rPr>
              <w:t>9</w:t>
            </w:r>
          </w:p>
        </w:tc>
        <w:tc>
          <w:tcPr>
            <w:tcW w:w="6180" w:type="dxa"/>
            <w:gridSpan w:val="3"/>
            <w:shd w:val="clear" w:color="auto" w:fill="E9425D"/>
          </w:tcPr>
          <w:p w14:paraId="4C72C130" w14:textId="77777777" w:rsidR="00BD0BF3" w:rsidRPr="00BD0BF3" w:rsidRDefault="00BD0BF3" w:rsidP="00C23145">
            <w:pPr>
              <w:rPr>
                <w:color w:val="FFFFFF" w:themeColor="background1"/>
              </w:rPr>
            </w:pPr>
            <w:r w:rsidRPr="00BD0BF3">
              <w:rPr>
                <w:color w:val="FFFFFF" w:themeColor="background1"/>
              </w:rPr>
              <w:t xml:space="preserve">Consider your wet weather plans and describe what actions you will take to maintain social distancing in wet weather. </w:t>
            </w:r>
          </w:p>
        </w:tc>
        <w:tc>
          <w:tcPr>
            <w:tcW w:w="7918" w:type="dxa"/>
          </w:tcPr>
          <w:p w14:paraId="696A3310" w14:textId="78735BC4" w:rsidR="001D61CF" w:rsidRDefault="00902EA0" w:rsidP="00C75D60">
            <w:r>
              <w:t xml:space="preserve">In the first instance, all players, officials, umpires and supporters will be encouraged to return to their vehicles individually accept in instances where social distancing is possible due to the size of the car or people concerned are in an existing family/support bubble. </w:t>
            </w:r>
            <w:r w:rsidR="00C75D60">
              <w:t xml:space="preserve"> Club will provide a 3m x 6m gazebo in each player area and for the scorers to provide shelter. To be used under the context of social distancing guidelines.</w:t>
            </w:r>
          </w:p>
        </w:tc>
      </w:tr>
      <w:tr w:rsidR="00F82DDB" w14:paraId="5A75A195" w14:textId="77777777" w:rsidTr="00F82DDB">
        <w:trPr>
          <w:trHeight w:val="851"/>
        </w:trPr>
        <w:tc>
          <w:tcPr>
            <w:tcW w:w="14596" w:type="dxa"/>
            <w:gridSpan w:val="5"/>
            <w:shd w:val="clear" w:color="auto" w:fill="auto"/>
          </w:tcPr>
          <w:p w14:paraId="0C56011E" w14:textId="754476F1" w:rsidR="00FC3159" w:rsidRPr="00F82DDB" w:rsidRDefault="00FC3159" w:rsidP="00C23145">
            <w:pPr>
              <w:rPr>
                <w:color w:val="FFFFFF" w:themeColor="background1"/>
              </w:rPr>
            </w:pPr>
          </w:p>
        </w:tc>
      </w:tr>
      <w:tr w:rsidR="00BD0BF3" w14:paraId="36299A30" w14:textId="77777777" w:rsidTr="00BD0BF3">
        <w:tc>
          <w:tcPr>
            <w:tcW w:w="14596" w:type="dxa"/>
            <w:gridSpan w:val="5"/>
            <w:shd w:val="clear" w:color="auto" w:fill="83CBCF"/>
          </w:tcPr>
          <w:p w14:paraId="281810A9" w14:textId="46B7B14B" w:rsidR="00FC3159" w:rsidRDefault="00BD0BF3" w:rsidP="00C23145">
            <w:pPr>
              <w:rPr>
                <w:b/>
                <w:bCs/>
              </w:rPr>
            </w:pPr>
            <w:r w:rsidRPr="00207581">
              <w:rPr>
                <w:b/>
                <w:bCs/>
              </w:rPr>
              <w:t xml:space="preserve">Social and </w:t>
            </w:r>
            <w:r w:rsidR="009002E5">
              <w:rPr>
                <w:b/>
                <w:bCs/>
              </w:rPr>
              <w:t>H</w:t>
            </w:r>
            <w:r w:rsidRPr="00207581">
              <w:rPr>
                <w:b/>
                <w:bCs/>
              </w:rPr>
              <w:t>ospitality Areas</w:t>
            </w:r>
          </w:p>
          <w:p w14:paraId="4C351392" w14:textId="6F8BA3DE" w:rsidR="00FC3159" w:rsidRDefault="00FC3159" w:rsidP="00C23145">
            <w:pPr>
              <w:rPr>
                <w:b/>
                <w:bCs/>
              </w:rPr>
            </w:pPr>
          </w:p>
          <w:p w14:paraId="717F27DF" w14:textId="306060A4" w:rsidR="00FC3159" w:rsidRPr="00207581" w:rsidRDefault="00FC3159" w:rsidP="00C23145">
            <w:pPr>
              <w:rPr>
                <w:b/>
                <w:bCs/>
              </w:rPr>
            </w:pPr>
          </w:p>
        </w:tc>
      </w:tr>
      <w:tr w:rsidR="00BD0BF3" w14:paraId="7D6A68E5" w14:textId="77777777" w:rsidTr="00F82DDB">
        <w:trPr>
          <w:trHeight w:val="851"/>
        </w:trPr>
        <w:tc>
          <w:tcPr>
            <w:tcW w:w="498" w:type="dxa"/>
            <w:shd w:val="clear" w:color="auto" w:fill="E9425D"/>
          </w:tcPr>
          <w:p w14:paraId="750CE6CC" w14:textId="54EB1FE2" w:rsidR="00BD0BF3" w:rsidRPr="00BD0BF3" w:rsidRDefault="00DB53B4" w:rsidP="00C23145">
            <w:pPr>
              <w:rPr>
                <w:color w:val="FFFFFF" w:themeColor="background1"/>
              </w:rPr>
            </w:pPr>
            <w:r>
              <w:rPr>
                <w:color w:val="FFFFFF" w:themeColor="background1"/>
              </w:rPr>
              <w:t>10</w:t>
            </w:r>
          </w:p>
        </w:tc>
        <w:tc>
          <w:tcPr>
            <w:tcW w:w="6180" w:type="dxa"/>
            <w:gridSpan w:val="3"/>
            <w:shd w:val="clear" w:color="auto" w:fill="E9425D"/>
          </w:tcPr>
          <w:p w14:paraId="0AFF0544" w14:textId="77777777" w:rsidR="00BD0BF3" w:rsidRPr="00BD0BF3" w:rsidRDefault="00BD0BF3" w:rsidP="00C23145">
            <w:pPr>
              <w:rPr>
                <w:color w:val="FFFFFF" w:themeColor="background1"/>
              </w:rPr>
            </w:pPr>
            <w:r w:rsidRPr="00BD0BF3">
              <w:rPr>
                <w:color w:val="FFFFFF" w:themeColor="background1"/>
              </w:rPr>
              <w:t>Plan to solicit and maintain records of your member attendance, customers and visitors - to be maintained for 21 days and then destroyed.</w:t>
            </w:r>
          </w:p>
        </w:tc>
        <w:tc>
          <w:tcPr>
            <w:tcW w:w="7918" w:type="dxa"/>
          </w:tcPr>
          <w:p w14:paraId="7479BD91" w14:textId="2D290C7D" w:rsidR="00BD0BF3" w:rsidRDefault="00C75D60" w:rsidP="00C23145">
            <w:r>
              <w:t>Details of all players and match officials will be held by our covid-19 co-ordinator for a period of 21 days after the match has been completed. This will be compiled by requesting all individuals involved provide their details the day before the match is due to be completed.</w:t>
            </w:r>
          </w:p>
        </w:tc>
      </w:tr>
      <w:tr w:rsidR="00BD0BF3" w14:paraId="07F9A848" w14:textId="77777777" w:rsidTr="00F82DDB">
        <w:trPr>
          <w:trHeight w:val="851"/>
        </w:trPr>
        <w:tc>
          <w:tcPr>
            <w:tcW w:w="498" w:type="dxa"/>
            <w:shd w:val="clear" w:color="auto" w:fill="E9425D"/>
          </w:tcPr>
          <w:p w14:paraId="764717E4" w14:textId="5083A22F" w:rsidR="00BD0BF3" w:rsidRPr="00BD0BF3" w:rsidRDefault="00DB53B4" w:rsidP="00C23145">
            <w:pPr>
              <w:rPr>
                <w:color w:val="FFFFFF" w:themeColor="background1"/>
              </w:rPr>
            </w:pPr>
            <w:r>
              <w:rPr>
                <w:color w:val="FFFFFF" w:themeColor="background1"/>
              </w:rPr>
              <w:t>11</w:t>
            </w:r>
          </w:p>
        </w:tc>
        <w:tc>
          <w:tcPr>
            <w:tcW w:w="6180" w:type="dxa"/>
            <w:gridSpan w:val="3"/>
            <w:shd w:val="clear" w:color="auto" w:fill="E9425D"/>
          </w:tcPr>
          <w:p w14:paraId="206C8C07" w14:textId="77777777" w:rsidR="00BD0BF3" w:rsidRPr="00BD0BF3" w:rsidRDefault="00BD0BF3" w:rsidP="00C23145">
            <w:pPr>
              <w:rPr>
                <w:color w:val="FFFFFF" w:themeColor="background1"/>
              </w:rPr>
            </w:pPr>
            <w:r w:rsidRPr="00BD0BF3">
              <w:rPr>
                <w:color w:val="FFFFFF" w:themeColor="background1"/>
              </w:rPr>
              <w:t>Identification of suitable areas for outdoor service that don’t overlap with cricket activity.</w:t>
            </w:r>
          </w:p>
        </w:tc>
        <w:tc>
          <w:tcPr>
            <w:tcW w:w="7918" w:type="dxa"/>
          </w:tcPr>
          <w:p w14:paraId="7F44A84E" w14:textId="0B7BF2AF" w:rsidR="00BD0BF3" w:rsidRDefault="00C75D60" w:rsidP="00C23145">
            <w:r>
              <w:t>No drinks/food will be served.</w:t>
            </w:r>
          </w:p>
        </w:tc>
      </w:tr>
      <w:tr w:rsidR="00BD0BF3" w:rsidRPr="00015E02" w14:paraId="4AF58EB2" w14:textId="77777777" w:rsidTr="00F82DDB">
        <w:trPr>
          <w:trHeight w:val="851"/>
        </w:trPr>
        <w:tc>
          <w:tcPr>
            <w:tcW w:w="498" w:type="dxa"/>
            <w:shd w:val="clear" w:color="auto" w:fill="E9425D"/>
          </w:tcPr>
          <w:p w14:paraId="0FB99406" w14:textId="2A669AF9" w:rsidR="00BD0BF3" w:rsidRPr="00BD0BF3" w:rsidRDefault="00DB53B4" w:rsidP="00C23145">
            <w:pPr>
              <w:rPr>
                <w:color w:val="FFFFFF" w:themeColor="background1"/>
              </w:rPr>
            </w:pPr>
            <w:r>
              <w:rPr>
                <w:color w:val="FFFFFF" w:themeColor="background1"/>
              </w:rPr>
              <w:t>12</w:t>
            </w:r>
          </w:p>
        </w:tc>
        <w:tc>
          <w:tcPr>
            <w:tcW w:w="6180" w:type="dxa"/>
            <w:gridSpan w:val="3"/>
            <w:shd w:val="clear" w:color="auto" w:fill="E9425D"/>
          </w:tcPr>
          <w:p w14:paraId="5D7050B1" w14:textId="77777777" w:rsidR="00BD0BF3" w:rsidRPr="00BD0BF3" w:rsidRDefault="00BD0BF3" w:rsidP="00C23145">
            <w:pPr>
              <w:rPr>
                <w:color w:val="FFFFFF" w:themeColor="background1"/>
              </w:rPr>
            </w:pPr>
            <w:r w:rsidRPr="00BD0BF3">
              <w:rPr>
                <w:color w:val="FFFFFF" w:themeColor="background1"/>
              </w:rPr>
              <w:t>Steps taken to minimise time and the number of people at the bar.</w:t>
            </w:r>
          </w:p>
        </w:tc>
        <w:tc>
          <w:tcPr>
            <w:tcW w:w="7918" w:type="dxa"/>
          </w:tcPr>
          <w:p w14:paraId="38D47E14" w14:textId="23BEA5CE" w:rsidR="00BD0BF3" w:rsidRPr="00015E02" w:rsidRDefault="00C75D60" w:rsidP="00C23145">
            <w:pPr>
              <w:rPr>
                <w:lang w:val="en-GB"/>
              </w:rPr>
            </w:pPr>
            <w:r>
              <w:rPr>
                <w:lang w:val="en-GB"/>
              </w:rPr>
              <w:t>As above</w:t>
            </w:r>
          </w:p>
        </w:tc>
      </w:tr>
      <w:tr w:rsidR="00BD0BF3" w14:paraId="7326D301" w14:textId="77777777" w:rsidTr="00F82DDB">
        <w:trPr>
          <w:trHeight w:val="851"/>
        </w:trPr>
        <w:tc>
          <w:tcPr>
            <w:tcW w:w="498" w:type="dxa"/>
            <w:shd w:val="clear" w:color="auto" w:fill="E9425D"/>
          </w:tcPr>
          <w:p w14:paraId="49701CCD" w14:textId="16343FDB" w:rsidR="00BD0BF3" w:rsidRPr="00015E02" w:rsidRDefault="00451A48" w:rsidP="00C23145">
            <w:pPr>
              <w:rPr>
                <w:color w:val="FFFFFF" w:themeColor="background1"/>
                <w:lang w:val="en-GB"/>
              </w:rPr>
            </w:pPr>
            <w:bookmarkStart w:id="0" w:name="_Hlk45623401"/>
            <w:r>
              <w:rPr>
                <w:color w:val="FFFFFF" w:themeColor="background1"/>
                <w:lang w:val="en-GB"/>
              </w:rPr>
              <w:t>13</w:t>
            </w:r>
          </w:p>
        </w:tc>
        <w:tc>
          <w:tcPr>
            <w:tcW w:w="6180" w:type="dxa"/>
            <w:gridSpan w:val="3"/>
            <w:shd w:val="clear" w:color="auto" w:fill="E9425D"/>
          </w:tcPr>
          <w:p w14:paraId="6D0DD204" w14:textId="77777777" w:rsidR="00BD0BF3" w:rsidRPr="00BD0BF3" w:rsidRDefault="00BD0BF3" w:rsidP="00C23145">
            <w:pPr>
              <w:rPr>
                <w:color w:val="FFFFFF" w:themeColor="background1"/>
              </w:rPr>
            </w:pPr>
            <w:r w:rsidRPr="00BD0BF3">
              <w:rPr>
                <w:color w:val="FFFFFF" w:themeColor="background1"/>
              </w:rPr>
              <w:t>Steps taken to minimise contact points at payment or around the hospitality space.</w:t>
            </w:r>
          </w:p>
        </w:tc>
        <w:tc>
          <w:tcPr>
            <w:tcW w:w="7918" w:type="dxa"/>
          </w:tcPr>
          <w:p w14:paraId="463ED2B9" w14:textId="6A4E1725" w:rsidR="00BD0BF3" w:rsidRDefault="00C75D60" w:rsidP="00C23145">
            <w:r>
              <w:rPr>
                <w:lang w:val="en-GB"/>
              </w:rPr>
              <w:t>As above</w:t>
            </w:r>
          </w:p>
        </w:tc>
      </w:tr>
      <w:tr w:rsidR="00BD0BF3" w14:paraId="674C63B9" w14:textId="77777777" w:rsidTr="00F82DDB">
        <w:trPr>
          <w:trHeight w:val="851"/>
        </w:trPr>
        <w:tc>
          <w:tcPr>
            <w:tcW w:w="498" w:type="dxa"/>
            <w:shd w:val="clear" w:color="auto" w:fill="E9425D"/>
          </w:tcPr>
          <w:p w14:paraId="3379B85D" w14:textId="41D4D0CD" w:rsidR="00BD0BF3" w:rsidRPr="00BD0BF3" w:rsidRDefault="00451A48" w:rsidP="00C23145">
            <w:pPr>
              <w:rPr>
                <w:color w:val="FFFFFF" w:themeColor="background1"/>
              </w:rPr>
            </w:pPr>
            <w:r>
              <w:rPr>
                <w:color w:val="FFFFFF" w:themeColor="background1"/>
              </w:rPr>
              <w:lastRenderedPageBreak/>
              <w:t>14</w:t>
            </w:r>
          </w:p>
        </w:tc>
        <w:tc>
          <w:tcPr>
            <w:tcW w:w="6180" w:type="dxa"/>
            <w:gridSpan w:val="3"/>
            <w:shd w:val="clear" w:color="auto" w:fill="E9425D"/>
          </w:tcPr>
          <w:p w14:paraId="5FA289F2" w14:textId="77777777" w:rsidR="00BD0BF3" w:rsidRPr="00BD0BF3" w:rsidRDefault="00BD0BF3" w:rsidP="00C23145">
            <w:pPr>
              <w:rPr>
                <w:color w:val="FFFFFF" w:themeColor="background1"/>
              </w:rPr>
            </w:pPr>
            <w:r w:rsidRPr="00BD0BF3">
              <w:rPr>
                <w:color w:val="FFFFFF" w:themeColor="background1"/>
              </w:rPr>
              <w:t>Suitable PPE provision and training for staff and volunteers.</w:t>
            </w:r>
          </w:p>
          <w:p w14:paraId="7992F1A9" w14:textId="77777777" w:rsidR="00BD0BF3" w:rsidRPr="00BD0BF3" w:rsidRDefault="00BD0BF3" w:rsidP="00C23145">
            <w:pPr>
              <w:rPr>
                <w:color w:val="FFFFFF" w:themeColor="background1"/>
              </w:rPr>
            </w:pPr>
          </w:p>
        </w:tc>
        <w:tc>
          <w:tcPr>
            <w:tcW w:w="7918" w:type="dxa"/>
          </w:tcPr>
          <w:p w14:paraId="154DDE0D" w14:textId="64872230" w:rsidR="00BD0BF3" w:rsidRDefault="00C75D60" w:rsidP="00C23145">
            <w:r>
              <w:t>As previous</w:t>
            </w:r>
          </w:p>
        </w:tc>
      </w:tr>
      <w:tr w:rsidR="00BD0BF3" w14:paraId="31721312" w14:textId="77777777" w:rsidTr="00F82DDB">
        <w:trPr>
          <w:trHeight w:val="851"/>
        </w:trPr>
        <w:tc>
          <w:tcPr>
            <w:tcW w:w="498" w:type="dxa"/>
            <w:shd w:val="clear" w:color="auto" w:fill="E9425D"/>
          </w:tcPr>
          <w:p w14:paraId="789AA996" w14:textId="6D23C10C" w:rsidR="00BD0BF3" w:rsidRPr="00BD0BF3" w:rsidRDefault="00451A48" w:rsidP="00C23145">
            <w:pPr>
              <w:rPr>
                <w:color w:val="FFFFFF" w:themeColor="background1"/>
              </w:rPr>
            </w:pPr>
            <w:r>
              <w:rPr>
                <w:color w:val="FFFFFF" w:themeColor="background1"/>
              </w:rPr>
              <w:t>15</w:t>
            </w:r>
          </w:p>
        </w:tc>
        <w:tc>
          <w:tcPr>
            <w:tcW w:w="6180" w:type="dxa"/>
            <w:gridSpan w:val="3"/>
            <w:shd w:val="clear" w:color="auto" w:fill="E9425D"/>
          </w:tcPr>
          <w:p w14:paraId="6068E995" w14:textId="77777777" w:rsidR="00BD0BF3" w:rsidRPr="00BD0BF3" w:rsidRDefault="00BD0BF3" w:rsidP="00C23145">
            <w:pPr>
              <w:rPr>
                <w:color w:val="FFFFFF" w:themeColor="background1"/>
              </w:rPr>
            </w:pPr>
            <w:r w:rsidRPr="00BD0BF3">
              <w:rPr>
                <w:color w:val="FFFFFF" w:themeColor="background1"/>
              </w:rPr>
              <w:t>Strategy for the safe serving, clearing and cleaning of glassware and tableware.</w:t>
            </w:r>
          </w:p>
        </w:tc>
        <w:tc>
          <w:tcPr>
            <w:tcW w:w="7918" w:type="dxa"/>
          </w:tcPr>
          <w:p w14:paraId="33D5F057" w14:textId="4D8C5420" w:rsidR="00BD0BF3" w:rsidRDefault="00C75D60" w:rsidP="00C23145">
            <w:r>
              <w:t>As above</w:t>
            </w:r>
          </w:p>
        </w:tc>
      </w:tr>
      <w:tr w:rsidR="00BD0BF3" w14:paraId="2BE7260E" w14:textId="77777777" w:rsidTr="00F82DDB">
        <w:trPr>
          <w:trHeight w:val="851"/>
        </w:trPr>
        <w:tc>
          <w:tcPr>
            <w:tcW w:w="498" w:type="dxa"/>
            <w:shd w:val="clear" w:color="auto" w:fill="E9425D"/>
          </w:tcPr>
          <w:p w14:paraId="00526EBD" w14:textId="32A8811E" w:rsidR="00BD0BF3" w:rsidRPr="00BD0BF3" w:rsidRDefault="00451A48" w:rsidP="00C23145">
            <w:pPr>
              <w:rPr>
                <w:color w:val="FFFFFF" w:themeColor="background1"/>
              </w:rPr>
            </w:pPr>
            <w:r>
              <w:rPr>
                <w:color w:val="FFFFFF" w:themeColor="background1"/>
              </w:rPr>
              <w:t>16</w:t>
            </w:r>
          </w:p>
        </w:tc>
        <w:tc>
          <w:tcPr>
            <w:tcW w:w="6180" w:type="dxa"/>
            <w:gridSpan w:val="3"/>
            <w:shd w:val="clear" w:color="auto" w:fill="E9425D"/>
          </w:tcPr>
          <w:p w14:paraId="756EE9ED" w14:textId="77777777" w:rsidR="00BD0BF3" w:rsidRPr="00BD0BF3" w:rsidRDefault="00BD0BF3" w:rsidP="00C23145">
            <w:pPr>
              <w:rPr>
                <w:color w:val="FFFFFF" w:themeColor="background1"/>
              </w:rPr>
            </w:pPr>
            <w:r w:rsidRPr="00BD0BF3">
              <w:rPr>
                <w:color w:val="FFFFFF" w:themeColor="background1"/>
              </w:rPr>
              <w:t>Deep cleaning strategy to minimise COVID-19 transmission risk</w:t>
            </w:r>
          </w:p>
          <w:p w14:paraId="3B111BD1" w14:textId="77777777" w:rsidR="00BD0BF3" w:rsidRPr="00BD0BF3" w:rsidRDefault="00BD0BF3" w:rsidP="00C23145">
            <w:pPr>
              <w:rPr>
                <w:color w:val="FFFFFF" w:themeColor="background1"/>
              </w:rPr>
            </w:pPr>
          </w:p>
        </w:tc>
        <w:tc>
          <w:tcPr>
            <w:tcW w:w="7918" w:type="dxa"/>
          </w:tcPr>
          <w:p w14:paraId="1A64E663" w14:textId="0FDC348C" w:rsidR="00BD0BF3" w:rsidRDefault="00C75D60" w:rsidP="00C23145">
            <w:r>
              <w:t>As above</w:t>
            </w:r>
          </w:p>
        </w:tc>
      </w:tr>
      <w:tr w:rsidR="00BD0BF3" w14:paraId="7D369B5F" w14:textId="77777777" w:rsidTr="00F82DDB">
        <w:trPr>
          <w:trHeight w:val="851"/>
        </w:trPr>
        <w:tc>
          <w:tcPr>
            <w:tcW w:w="498" w:type="dxa"/>
            <w:shd w:val="clear" w:color="auto" w:fill="E9425D"/>
          </w:tcPr>
          <w:p w14:paraId="5DABA281" w14:textId="707AC08B" w:rsidR="00BD0BF3" w:rsidRPr="00BD0BF3" w:rsidRDefault="00451A48" w:rsidP="00C23145">
            <w:pPr>
              <w:rPr>
                <w:color w:val="FFFFFF" w:themeColor="background1"/>
              </w:rPr>
            </w:pPr>
            <w:r>
              <w:rPr>
                <w:color w:val="FFFFFF" w:themeColor="background1"/>
              </w:rPr>
              <w:t>17</w:t>
            </w:r>
          </w:p>
        </w:tc>
        <w:tc>
          <w:tcPr>
            <w:tcW w:w="6180" w:type="dxa"/>
            <w:gridSpan w:val="3"/>
            <w:shd w:val="clear" w:color="auto" w:fill="E9425D"/>
          </w:tcPr>
          <w:p w14:paraId="1C860A47" w14:textId="77777777" w:rsidR="00BD0BF3" w:rsidRPr="00BD0BF3" w:rsidRDefault="00BD0BF3" w:rsidP="00C23145">
            <w:pPr>
              <w:rPr>
                <w:color w:val="FFFFFF" w:themeColor="background1"/>
              </w:rPr>
            </w:pPr>
            <w:r w:rsidRPr="00BD0BF3">
              <w:rPr>
                <w:color w:val="FFFFFF" w:themeColor="background1"/>
              </w:rPr>
              <w:t>Daily cleaning strategy to minimise COVID-19 transmission risk.</w:t>
            </w:r>
          </w:p>
          <w:p w14:paraId="5D451058" w14:textId="77777777" w:rsidR="00BD0BF3" w:rsidRPr="00BD0BF3" w:rsidRDefault="00BD0BF3" w:rsidP="00C23145">
            <w:pPr>
              <w:rPr>
                <w:color w:val="FFFFFF" w:themeColor="background1"/>
              </w:rPr>
            </w:pPr>
          </w:p>
        </w:tc>
        <w:tc>
          <w:tcPr>
            <w:tcW w:w="7918" w:type="dxa"/>
          </w:tcPr>
          <w:p w14:paraId="3D90F5E8" w14:textId="49BD5537" w:rsidR="00BD0BF3" w:rsidRDefault="00C75D60" w:rsidP="00C23145">
            <w:r>
              <w:t>As above.</w:t>
            </w:r>
          </w:p>
        </w:tc>
      </w:tr>
      <w:tr w:rsidR="00BD0BF3" w14:paraId="63E79F8E" w14:textId="77777777" w:rsidTr="00F82DDB">
        <w:trPr>
          <w:trHeight w:val="851"/>
        </w:trPr>
        <w:tc>
          <w:tcPr>
            <w:tcW w:w="498" w:type="dxa"/>
            <w:shd w:val="clear" w:color="auto" w:fill="E9425D"/>
          </w:tcPr>
          <w:p w14:paraId="32F38067" w14:textId="2C1E87F2" w:rsidR="00BD0BF3" w:rsidRPr="00BD0BF3" w:rsidRDefault="00451A48" w:rsidP="00C23145">
            <w:pPr>
              <w:rPr>
                <w:color w:val="FFFFFF" w:themeColor="background1"/>
              </w:rPr>
            </w:pPr>
            <w:r>
              <w:rPr>
                <w:color w:val="FFFFFF" w:themeColor="background1"/>
              </w:rPr>
              <w:t>18</w:t>
            </w:r>
          </w:p>
        </w:tc>
        <w:tc>
          <w:tcPr>
            <w:tcW w:w="6180" w:type="dxa"/>
            <w:gridSpan w:val="3"/>
            <w:shd w:val="clear" w:color="auto" w:fill="E9425D"/>
          </w:tcPr>
          <w:p w14:paraId="4291B0AE" w14:textId="77777777" w:rsidR="00BD0BF3" w:rsidRPr="00BD0BF3" w:rsidRDefault="00BD0BF3" w:rsidP="00C23145">
            <w:pPr>
              <w:rPr>
                <w:color w:val="FFFFFF" w:themeColor="background1"/>
              </w:rPr>
            </w:pPr>
            <w:r w:rsidRPr="00BD0BF3">
              <w:rPr>
                <w:color w:val="FFFFFF" w:themeColor="background1"/>
              </w:rPr>
              <w:t>High-frequency touchpoint cleaning strategy to minimise COVID-19 transmission risk and how you will keep records.</w:t>
            </w:r>
          </w:p>
        </w:tc>
        <w:tc>
          <w:tcPr>
            <w:tcW w:w="7918" w:type="dxa"/>
          </w:tcPr>
          <w:p w14:paraId="6A33E511" w14:textId="3EB4E5D8" w:rsidR="00BD0BF3" w:rsidRDefault="00B406CD" w:rsidP="00C23145">
            <w:r>
              <w:t>All bar cleaning to take place by Joint Club as per regulations.</w:t>
            </w:r>
          </w:p>
        </w:tc>
      </w:tr>
      <w:bookmarkEnd w:id="0"/>
      <w:tr w:rsidR="00F82DDB" w14:paraId="584C254F" w14:textId="77777777" w:rsidTr="000D4C32">
        <w:trPr>
          <w:trHeight w:val="851"/>
        </w:trPr>
        <w:tc>
          <w:tcPr>
            <w:tcW w:w="14596" w:type="dxa"/>
            <w:gridSpan w:val="5"/>
            <w:shd w:val="clear" w:color="auto" w:fill="auto"/>
          </w:tcPr>
          <w:p w14:paraId="0AC23A88" w14:textId="77777777" w:rsidR="00F82DDB" w:rsidRDefault="00F82DDB" w:rsidP="00C23145"/>
        </w:tc>
      </w:tr>
      <w:tr w:rsidR="00BD0BF3" w14:paraId="1C7F3A8D" w14:textId="77777777" w:rsidTr="00BD0BF3">
        <w:tc>
          <w:tcPr>
            <w:tcW w:w="14596" w:type="dxa"/>
            <w:gridSpan w:val="5"/>
            <w:shd w:val="clear" w:color="auto" w:fill="83CBCF"/>
          </w:tcPr>
          <w:p w14:paraId="47E0F762" w14:textId="77777777" w:rsidR="00BD0BF3" w:rsidRPr="00207581" w:rsidRDefault="00BD0BF3" w:rsidP="00C23145">
            <w:pPr>
              <w:rPr>
                <w:b/>
                <w:bCs/>
              </w:rPr>
            </w:pPr>
            <w:r w:rsidRPr="00207581">
              <w:rPr>
                <w:b/>
                <w:bCs/>
              </w:rPr>
              <w:t>Hygiene</w:t>
            </w:r>
            <w:r>
              <w:rPr>
                <w:b/>
                <w:bCs/>
              </w:rPr>
              <w:t xml:space="preserve"> and Cleaning</w:t>
            </w:r>
          </w:p>
        </w:tc>
      </w:tr>
      <w:tr w:rsidR="00BD0BF3" w14:paraId="0C75993F" w14:textId="77777777" w:rsidTr="00F82DDB">
        <w:trPr>
          <w:trHeight w:val="851"/>
        </w:trPr>
        <w:tc>
          <w:tcPr>
            <w:tcW w:w="498" w:type="dxa"/>
            <w:shd w:val="clear" w:color="auto" w:fill="E9425D"/>
          </w:tcPr>
          <w:p w14:paraId="57F605CB" w14:textId="2AA5004C" w:rsidR="00BD0BF3" w:rsidRPr="00BD0BF3" w:rsidRDefault="00451A48" w:rsidP="00C23145">
            <w:pPr>
              <w:rPr>
                <w:color w:val="FFFFFF" w:themeColor="background1"/>
              </w:rPr>
            </w:pPr>
            <w:r>
              <w:rPr>
                <w:color w:val="FFFFFF" w:themeColor="background1"/>
              </w:rPr>
              <w:t>19</w:t>
            </w:r>
          </w:p>
        </w:tc>
        <w:tc>
          <w:tcPr>
            <w:tcW w:w="6180" w:type="dxa"/>
            <w:gridSpan w:val="3"/>
            <w:shd w:val="clear" w:color="auto" w:fill="E9425D"/>
          </w:tcPr>
          <w:p w14:paraId="14491D08" w14:textId="77777777" w:rsidR="00BD0BF3" w:rsidRPr="00BD0BF3" w:rsidRDefault="00BD0BF3" w:rsidP="00C23145">
            <w:pPr>
              <w:rPr>
                <w:color w:val="FFFFFF" w:themeColor="background1"/>
              </w:rPr>
            </w:pPr>
            <w:r w:rsidRPr="00BD0BF3">
              <w:rPr>
                <w:color w:val="FFFFFF" w:themeColor="background1"/>
              </w:rPr>
              <w:t>Materials, PPE and training that you have provided to your staff for effective cleaning.</w:t>
            </w:r>
          </w:p>
        </w:tc>
        <w:tc>
          <w:tcPr>
            <w:tcW w:w="7918" w:type="dxa"/>
          </w:tcPr>
          <w:p w14:paraId="53EB7F0B" w14:textId="0131AE9B" w:rsidR="00BD0BF3" w:rsidRDefault="00C75D60" w:rsidP="00C23145">
            <w:r>
              <w:t>Kitchen area where toilet key will be kept will be cleaned and regularly sanitised before, during and after the match. All chairs will be cleaned before and after the match. Scorers table will be sanitised before during and after the match.</w:t>
            </w:r>
            <w:r w:rsidR="009D28CA">
              <w:t xml:space="preserve"> Scoreboard and additional tins (if used) will be sanitised before, during and after the match. All relevant surfaces in the toilet will be sanitised before, during and after the match.</w:t>
            </w:r>
          </w:p>
        </w:tc>
      </w:tr>
      <w:tr w:rsidR="00BD0BF3" w14:paraId="2636AA2E" w14:textId="77777777" w:rsidTr="00F82DDB">
        <w:trPr>
          <w:trHeight w:val="851"/>
        </w:trPr>
        <w:tc>
          <w:tcPr>
            <w:tcW w:w="498" w:type="dxa"/>
            <w:shd w:val="clear" w:color="auto" w:fill="E9425D"/>
          </w:tcPr>
          <w:p w14:paraId="1684CDF8" w14:textId="589595CD" w:rsidR="00BD0BF3" w:rsidRPr="00BD0BF3" w:rsidRDefault="00451A48" w:rsidP="00C23145">
            <w:pPr>
              <w:rPr>
                <w:color w:val="FFFFFF" w:themeColor="background1"/>
              </w:rPr>
            </w:pPr>
            <w:r>
              <w:rPr>
                <w:color w:val="FFFFFF" w:themeColor="background1"/>
              </w:rPr>
              <w:t>20</w:t>
            </w:r>
          </w:p>
        </w:tc>
        <w:tc>
          <w:tcPr>
            <w:tcW w:w="6180" w:type="dxa"/>
            <w:gridSpan w:val="3"/>
            <w:shd w:val="clear" w:color="auto" w:fill="E9425D"/>
          </w:tcPr>
          <w:p w14:paraId="7FDE72E4" w14:textId="77777777" w:rsidR="00BD0BF3" w:rsidRPr="00BD0BF3" w:rsidRDefault="00BD0BF3" w:rsidP="00C23145">
            <w:pPr>
              <w:rPr>
                <w:color w:val="FFFFFF" w:themeColor="background1"/>
              </w:rPr>
            </w:pPr>
            <w:r w:rsidRPr="00BD0BF3">
              <w:rPr>
                <w:color w:val="FFFFFF" w:themeColor="background1"/>
              </w:rPr>
              <w:t>Provision of hand washing facilities with warm water, soap, disposable towels and bin.</w:t>
            </w:r>
          </w:p>
        </w:tc>
        <w:tc>
          <w:tcPr>
            <w:tcW w:w="7918" w:type="dxa"/>
          </w:tcPr>
          <w:p w14:paraId="13EA7FD4" w14:textId="3522202F" w:rsidR="00BD0BF3" w:rsidRDefault="006B1CA2" w:rsidP="00C23145">
            <w:r>
              <w:t xml:space="preserve">These facilities are available in </w:t>
            </w:r>
            <w:r w:rsidR="009D28CA">
              <w:t>the mens and ladies</w:t>
            </w:r>
            <w:r>
              <w:t xml:space="preserve"> toilet</w:t>
            </w:r>
            <w:r w:rsidR="009D28CA">
              <w:t>s in the school building.</w:t>
            </w:r>
          </w:p>
        </w:tc>
      </w:tr>
      <w:tr w:rsidR="00BD0BF3" w14:paraId="5D5DD6E3" w14:textId="77777777" w:rsidTr="00F82DDB">
        <w:trPr>
          <w:trHeight w:val="851"/>
        </w:trPr>
        <w:tc>
          <w:tcPr>
            <w:tcW w:w="498" w:type="dxa"/>
            <w:shd w:val="clear" w:color="auto" w:fill="E9425D"/>
          </w:tcPr>
          <w:p w14:paraId="1A2B691A" w14:textId="1BA3D7DD" w:rsidR="00BD0BF3" w:rsidRPr="00BD0BF3" w:rsidRDefault="00451A48" w:rsidP="00C23145">
            <w:pPr>
              <w:rPr>
                <w:color w:val="FFFFFF" w:themeColor="background1"/>
              </w:rPr>
            </w:pPr>
            <w:r>
              <w:rPr>
                <w:color w:val="FFFFFF" w:themeColor="background1"/>
              </w:rPr>
              <w:lastRenderedPageBreak/>
              <w:t>21</w:t>
            </w:r>
          </w:p>
        </w:tc>
        <w:tc>
          <w:tcPr>
            <w:tcW w:w="6180" w:type="dxa"/>
            <w:gridSpan w:val="3"/>
            <w:shd w:val="clear" w:color="auto" w:fill="E9425D"/>
          </w:tcPr>
          <w:p w14:paraId="0E6BBB60" w14:textId="77777777" w:rsidR="00BD0BF3" w:rsidRPr="00BD0BF3" w:rsidRDefault="00BD0BF3" w:rsidP="00C23145">
            <w:pPr>
              <w:rPr>
                <w:color w:val="FFFFFF" w:themeColor="background1"/>
              </w:rPr>
            </w:pPr>
            <w:r w:rsidRPr="00BD0BF3">
              <w:rPr>
                <w:color w:val="FFFFFF" w:themeColor="background1"/>
              </w:rPr>
              <w:t>Provision of suitable hand sanitiser in locations around the facility to maintain frequent hand sanitisation.</w:t>
            </w:r>
          </w:p>
        </w:tc>
        <w:tc>
          <w:tcPr>
            <w:tcW w:w="7918" w:type="dxa"/>
          </w:tcPr>
          <w:p w14:paraId="56001CCD" w14:textId="567B96D2" w:rsidR="00BD0BF3" w:rsidRDefault="006B1CA2" w:rsidP="00C23145">
            <w:r>
              <w:t>Hand sanitizer station</w:t>
            </w:r>
            <w:r w:rsidR="009D28CA">
              <w:t xml:space="preserve"> in both team areas</w:t>
            </w:r>
            <w:r>
              <w:t>.</w:t>
            </w:r>
          </w:p>
        </w:tc>
      </w:tr>
      <w:tr w:rsidR="00BD0BF3" w14:paraId="0185AEEA" w14:textId="77777777" w:rsidTr="00F82DDB">
        <w:trPr>
          <w:trHeight w:val="851"/>
        </w:trPr>
        <w:tc>
          <w:tcPr>
            <w:tcW w:w="498" w:type="dxa"/>
            <w:shd w:val="clear" w:color="auto" w:fill="E9425D"/>
          </w:tcPr>
          <w:p w14:paraId="7409AA50" w14:textId="5B367ADF" w:rsidR="00BD0BF3" w:rsidRPr="00BD0BF3" w:rsidRDefault="00451A48" w:rsidP="00C23145">
            <w:pPr>
              <w:rPr>
                <w:color w:val="FFFFFF" w:themeColor="background1"/>
              </w:rPr>
            </w:pPr>
            <w:r>
              <w:rPr>
                <w:color w:val="FFFFFF" w:themeColor="background1"/>
              </w:rPr>
              <w:t>22</w:t>
            </w:r>
          </w:p>
        </w:tc>
        <w:tc>
          <w:tcPr>
            <w:tcW w:w="6180" w:type="dxa"/>
            <w:gridSpan w:val="3"/>
            <w:shd w:val="clear" w:color="auto" w:fill="E9425D"/>
          </w:tcPr>
          <w:p w14:paraId="31D7B5D3" w14:textId="77777777" w:rsidR="00BD0BF3" w:rsidRPr="00BD0BF3" w:rsidRDefault="00BD0BF3" w:rsidP="00C23145">
            <w:pPr>
              <w:rPr>
                <w:color w:val="FFFFFF" w:themeColor="background1"/>
              </w:rPr>
            </w:pPr>
            <w:r w:rsidRPr="00BD0BF3">
              <w:rPr>
                <w:color w:val="FFFFFF" w:themeColor="background1"/>
              </w:rPr>
              <w:t>Provision of suitable wipes and hand sanitiser on the field for hygiene breaks.</w:t>
            </w:r>
          </w:p>
        </w:tc>
        <w:tc>
          <w:tcPr>
            <w:tcW w:w="7918" w:type="dxa"/>
          </w:tcPr>
          <w:p w14:paraId="3B6735BF" w14:textId="67604222" w:rsidR="00BD0BF3" w:rsidRDefault="006B1CA2" w:rsidP="00C23145">
            <w:r>
              <w:t>Disposable wipes</w:t>
            </w:r>
            <w:r w:rsidR="00314106">
              <w:t xml:space="preserve"> stored in home team hub area for bats, balls etc. Hand sanitizer stations available for each team. Players encouraged to have their own sanitizer for this purpose.</w:t>
            </w:r>
          </w:p>
        </w:tc>
      </w:tr>
      <w:tr w:rsidR="00F82DDB" w14:paraId="45C305DB" w14:textId="77777777" w:rsidTr="00F82DDB">
        <w:tc>
          <w:tcPr>
            <w:tcW w:w="14596" w:type="dxa"/>
            <w:gridSpan w:val="5"/>
            <w:shd w:val="clear" w:color="auto" w:fill="auto"/>
          </w:tcPr>
          <w:p w14:paraId="4E0728E5" w14:textId="77777777" w:rsidR="00F82DDB" w:rsidRDefault="00F82DDB" w:rsidP="00C23145">
            <w:pPr>
              <w:rPr>
                <w:color w:val="FFFFFF" w:themeColor="background1"/>
              </w:rPr>
            </w:pPr>
          </w:p>
          <w:p w14:paraId="0519B1B4" w14:textId="131CAC35" w:rsidR="00F82DDB" w:rsidRPr="00F82DDB" w:rsidRDefault="00F82DDB" w:rsidP="00C23145">
            <w:pPr>
              <w:rPr>
                <w:color w:val="FFFFFF" w:themeColor="background1"/>
              </w:rPr>
            </w:pPr>
          </w:p>
        </w:tc>
      </w:tr>
      <w:tr w:rsidR="00BD0BF3" w14:paraId="1988CA84" w14:textId="77777777" w:rsidTr="00F82DDB">
        <w:tc>
          <w:tcPr>
            <w:tcW w:w="498" w:type="dxa"/>
            <w:shd w:val="clear" w:color="auto" w:fill="171730"/>
          </w:tcPr>
          <w:p w14:paraId="00940846" w14:textId="77777777" w:rsidR="00BD0BF3" w:rsidRDefault="00BD0BF3" w:rsidP="00C23145"/>
        </w:tc>
        <w:tc>
          <w:tcPr>
            <w:tcW w:w="1646" w:type="dxa"/>
            <w:shd w:val="clear" w:color="auto" w:fill="171730"/>
          </w:tcPr>
          <w:p w14:paraId="4A0E20EC" w14:textId="77777777" w:rsidR="00BD0BF3" w:rsidRDefault="00BD0BF3" w:rsidP="00C23145">
            <w:r>
              <w:t>What are the hazards?</w:t>
            </w:r>
          </w:p>
        </w:tc>
        <w:tc>
          <w:tcPr>
            <w:tcW w:w="12452" w:type="dxa"/>
            <w:gridSpan w:val="3"/>
          </w:tcPr>
          <w:p w14:paraId="1B11EB9E" w14:textId="77777777" w:rsidR="00BD0BF3" w:rsidRDefault="00BD0BF3" w:rsidP="00C23145">
            <w:r>
              <w:t>Other venue hazards to be considered after temporary closure such as Legionnaire’s Disease, fire, electrical safety etc.</w:t>
            </w:r>
          </w:p>
        </w:tc>
      </w:tr>
      <w:tr w:rsidR="00BD0BF3" w14:paraId="17638AF9" w14:textId="77777777" w:rsidTr="00F82DDB">
        <w:tc>
          <w:tcPr>
            <w:tcW w:w="498" w:type="dxa"/>
            <w:shd w:val="clear" w:color="auto" w:fill="171730"/>
          </w:tcPr>
          <w:p w14:paraId="2FCDF3AF" w14:textId="77777777" w:rsidR="00BD0BF3" w:rsidRDefault="00BD0BF3" w:rsidP="00C23145"/>
        </w:tc>
        <w:tc>
          <w:tcPr>
            <w:tcW w:w="1646" w:type="dxa"/>
            <w:shd w:val="clear" w:color="auto" w:fill="171730"/>
          </w:tcPr>
          <w:p w14:paraId="0B0A503A" w14:textId="77777777" w:rsidR="00BD0BF3" w:rsidRDefault="00BD0BF3" w:rsidP="00C23145">
            <w:r>
              <w:t>Who might be harmed?</w:t>
            </w:r>
          </w:p>
        </w:tc>
        <w:tc>
          <w:tcPr>
            <w:tcW w:w="12452" w:type="dxa"/>
            <w:gridSpan w:val="3"/>
          </w:tcPr>
          <w:p w14:paraId="25B477C5" w14:textId="77777777" w:rsidR="00BD0BF3" w:rsidRDefault="00BD0BF3" w:rsidP="00C23145">
            <w:r>
              <w:t xml:space="preserve">Facility users, staff, volunteers and visitors </w:t>
            </w:r>
          </w:p>
        </w:tc>
      </w:tr>
      <w:tr w:rsidR="00BD0BF3" w14:paraId="3757E798" w14:textId="77777777" w:rsidTr="00F82DDB">
        <w:tc>
          <w:tcPr>
            <w:tcW w:w="498" w:type="dxa"/>
            <w:shd w:val="clear" w:color="auto" w:fill="171730"/>
          </w:tcPr>
          <w:p w14:paraId="60D73418" w14:textId="77777777" w:rsidR="00BD0BF3" w:rsidRDefault="00BD0BF3" w:rsidP="00C23145"/>
        </w:tc>
        <w:tc>
          <w:tcPr>
            <w:tcW w:w="6180" w:type="dxa"/>
            <w:gridSpan w:val="3"/>
            <w:shd w:val="clear" w:color="auto" w:fill="171730"/>
          </w:tcPr>
          <w:p w14:paraId="3AF65B0E" w14:textId="77777777" w:rsidR="00BD0BF3" w:rsidRDefault="00BD0BF3" w:rsidP="00C23145">
            <w:r>
              <w:t>Controls required</w:t>
            </w:r>
          </w:p>
        </w:tc>
        <w:tc>
          <w:tcPr>
            <w:tcW w:w="7918" w:type="dxa"/>
            <w:shd w:val="clear" w:color="auto" w:fill="171730"/>
          </w:tcPr>
          <w:p w14:paraId="180FF5DD" w14:textId="77777777" w:rsidR="00BD0BF3" w:rsidRDefault="00BD0BF3" w:rsidP="00C23145">
            <w:r>
              <w:t>Action Taken by the Club</w:t>
            </w:r>
          </w:p>
        </w:tc>
      </w:tr>
      <w:tr w:rsidR="00BD0BF3" w14:paraId="6F56FC95" w14:textId="77777777" w:rsidTr="00BD0BF3">
        <w:tc>
          <w:tcPr>
            <w:tcW w:w="14596" w:type="dxa"/>
            <w:gridSpan w:val="5"/>
            <w:shd w:val="clear" w:color="auto" w:fill="83CBCF"/>
          </w:tcPr>
          <w:p w14:paraId="425C708F" w14:textId="77777777" w:rsidR="00BD0BF3" w:rsidRPr="00BF33BE" w:rsidRDefault="00BD0BF3" w:rsidP="00C23145">
            <w:pPr>
              <w:rPr>
                <w:b/>
              </w:rPr>
            </w:pPr>
            <w:r w:rsidRPr="00BF33BE">
              <w:rPr>
                <w:b/>
                <w:bCs/>
              </w:rPr>
              <w:t>Preparing Your Buildings</w:t>
            </w:r>
          </w:p>
        </w:tc>
      </w:tr>
      <w:tr w:rsidR="00BD0BF3" w14:paraId="570C6BE1" w14:textId="77777777" w:rsidTr="00F82DDB">
        <w:trPr>
          <w:trHeight w:val="851"/>
        </w:trPr>
        <w:tc>
          <w:tcPr>
            <w:tcW w:w="498" w:type="dxa"/>
            <w:shd w:val="clear" w:color="auto" w:fill="E9425D"/>
          </w:tcPr>
          <w:p w14:paraId="7724C9C6" w14:textId="36C365A9" w:rsidR="00BD0BF3" w:rsidRPr="00BD0BF3" w:rsidRDefault="00451A48" w:rsidP="00C23145">
            <w:pPr>
              <w:rPr>
                <w:color w:val="FFFFFF" w:themeColor="background1"/>
              </w:rPr>
            </w:pPr>
            <w:r>
              <w:rPr>
                <w:color w:val="FFFFFF" w:themeColor="background1"/>
              </w:rPr>
              <w:t>23</w:t>
            </w:r>
          </w:p>
        </w:tc>
        <w:tc>
          <w:tcPr>
            <w:tcW w:w="6180" w:type="dxa"/>
            <w:gridSpan w:val="3"/>
            <w:shd w:val="clear" w:color="auto" w:fill="E9425D"/>
          </w:tcPr>
          <w:p w14:paraId="595DB5A0" w14:textId="77777777" w:rsidR="00BD0BF3" w:rsidRPr="00BD0BF3" w:rsidRDefault="00BD0BF3" w:rsidP="00C23145">
            <w:pPr>
              <w:rPr>
                <w:color w:val="FFFFFF" w:themeColor="background1"/>
              </w:rPr>
            </w:pPr>
            <w:r w:rsidRPr="00BD0BF3">
              <w:rPr>
                <w:color w:val="FFFFFF" w:themeColor="background1"/>
              </w:rPr>
              <w:t>Consider the risk of Legionnaire’s disease and carry out necessary work to make your water supply safe for users.  Refer to the specific guidance in the document above.</w:t>
            </w:r>
          </w:p>
        </w:tc>
        <w:tc>
          <w:tcPr>
            <w:tcW w:w="7918" w:type="dxa"/>
          </w:tcPr>
          <w:p w14:paraId="7B0DAF56" w14:textId="2624D708" w:rsidR="00BD0BF3" w:rsidRDefault="009D28CA" w:rsidP="00C23145">
            <w:r>
              <w:t>All water is taken from the school building which has remained active throughout the Covid-19 crisis.</w:t>
            </w:r>
          </w:p>
        </w:tc>
      </w:tr>
      <w:tr w:rsidR="00BD0BF3" w14:paraId="4C6AE125" w14:textId="77777777" w:rsidTr="00F82DDB">
        <w:trPr>
          <w:trHeight w:val="851"/>
        </w:trPr>
        <w:tc>
          <w:tcPr>
            <w:tcW w:w="498" w:type="dxa"/>
            <w:shd w:val="clear" w:color="auto" w:fill="E9425D"/>
          </w:tcPr>
          <w:p w14:paraId="12937779" w14:textId="3AFFDF1D" w:rsidR="00BD0BF3" w:rsidRPr="00BD0BF3" w:rsidRDefault="00451A48" w:rsidP="00C23145">
            <w:pPr>
              <w:rPr>
                <w:color w:val="FFFFFF" w:themeColor="background1"/>
              </w:rPr>
            </w:pPr>
            <w:r>
              <w:rPr>
                <w:color w:val="FFFFFF" w:themeColor="background1"/>
              </w:rPr>
              <w:t>24</w:t>
            </w:r>
          </w:p>
        </w:tc>
        <w:tc>
          <w:tcPr>
            <w:tcW w:w="6180" w:type="dxa"/>
            <w:gridSpan w:val="3"/>
            <w:shd w:val="clear" w:color="auto" w:fill="E9425D"/>
          </w:tcPr>
          <w:p w14:paraId="3E5B238A" w14:textId="77777777" w:rsidR="00BD0BF3" w:rsidRPr="00BD0BF3" w:rsidRDefault="00BD0BF3" w:rsidP="00C23145">
            <w:pPr>
              <w:rPr>
                <w:color w:val="FFFFFF" w:themeColor="background1"/>
              </w:rPr>
            </w:pPr>
            <w:r w:rsidRPr="00BD0BF3">
              <w:rPr>
                <w:color w:val="FFFFFF" w:themeColor="background1"/>
              </w:rPr>
              <w:t>Check that routine maintenance has not been missed and certification is up to date (e.g. Gas safety, Electrical Safety and Portable Appliance Testing, Fire Safety, Lifts and Heating – Ventilation and Air Conditioning).</w:t>
            </w:r>
          </w:p>
        </w:tc>
        <w:tc>
          <w:tcPr>
            <w:tcW w:w="7918" w:type="dxa"/>
          </w:tcPr>
          <w:p w14:paraId="496F4305" w14:textId="59B6DC43" w:rsidR="00BD0BF3" w:rsidRDefault="00B27002" w:rsidP="00C23145">
            <w:r>
              <w:t>All routine maintenance and certification is up to date.</w:t>
            </w:r>
          </w:p>
        </w:tc>
      </w:tr>
      <w:tr w:rsidR="00BD0BF3" w14:paraId="57683A8C" w14:textId="77777777" w:rsidTr="00F82DDB">
        <w:trPr>
          <w:trHeight w:val="851"/>
        </w:trPr>
        <w:tc>
          <w:tcPr>
            <w:tcW w:w="498" w:type="dxa"/>
            <w:shd w:val="clear" w:color="auto" w:fill="E9425D"/>
          </w:tcPr>
          <w:p w14:paraId="3B4C2979" w14:textId="16E29CF3" w:rsidR="00BD0BF3" w:rsidRPr="00BD0BF3" w:rsidRDefault="00451A48" w:rsidP="00C23145">
            <w:pPr>
              <w:rPr>
                <w:color w:val="FFFFFF" w:themeColor="background1"/>
              </w:rPr>
            </w:pPr>
            <w:r>
              <w:rPr>
                <w:color w:val="FFFFFF" w:themeColor="background1"/>
              </w:rPr>
              <w:t>25</w:t>
            </w:r>
          </w:p>
        </w:tc>
        <w:tc>
          <w:tcPr>
            <w:tcW w:w="6180" w:type="dxa"/>
            <w:gridSpan w:val="3"/>
            <w:shd w:val="clear" w:color="auto" w:fill="E9425D"/>
          </w:tcPr>
          <w:p w14:paraId="73DFE969" w14:textId="77777777" w:rsidR="00BD0BF3" w:rsidRPr="00BD0BF3" w:rsidRDefault="00BD0BF3" w:rsidP="00C23145">
            <w:pPr>
              <w:rPr>
                <w:color w:val="FFFFFF" w:themeColor="background1"/>
              </w:rPr>
            </w:pPr>
            <w:r w:rsidRPr="00BD0BF3">
              <w:rPr>
                <w:color w:val="FFFFFF" w:themeColor="background1"/>
              </w:rPr>
              <w:t>Check that your ground is ready and safe to play.  Look at what work is required and how this can be done safely at a social distance.</w:t>
            </w:r>
          </w:p>
        </w:tc>
        <w:tc>
          <w:tcPr>
            <w:tcW w:w="7918" w:type="dxa"/>
          </w:tcPr>
          <w:p w14:paraId="700A54E8" w14:textId="70D179E6" w:rsidR="00BD0BF3" w:rsidRDefault="00314106" w:rsidP="00C23145">
            <w:r>
              <w:t>Ground works all up to date.</w:t>
            </w:r>
            <w:r w:rsidR="00E8747C">
              <w:t xml:space="preserve"> Checked weekly by groundsperson.</w:t>
            </w:r>
          </w:p>
        </w:tc>
      </w:tr>
      <w:tr w:rsidR="00F82DDB" w14:paraId="001D5557" w14:textId="77777777" w:rsidTr="00D56373">
        <w:tc>
          <w:tcPr>
            <w:tcW w:w="14596" w:type="dxa"/>
            <w:gridSpan w:val="5"/>
            <w:shd w:val="clear" w:color="auto" w:fill="auto"/>
          </w:tcPr>
          <w:p w14:paraId="674C95D7" w14:textId="248D344F" w:rsidR="00F82DDB" w:rsidRDefault="00F82DDB" w:rsidP="00902EA0"/>
        </w:tc>
      </w:tr>
      <w:tr w:rsidR="00BD0BF3" w14:paraId="11913581" w14:textId="77777777" w:rsidTr="00F82DDB">
        <w:tc>
          <w:tcPr>
            <w:tcW w:w="498" w:type="dxa"/>
            <w:shd w:val="clear" w:color="auto" w:fill="171730"/>
          </w:tcPr>
          <w:p w14:paraId="549AE6D9" w14:textId="77777777" w:rsidR="00BD0BF3" w:rsidRDefault="00BD0BF3" w:rsidP="00C23145"/>
        </w:tc>
        <w:tc>
          <w:tcPr>
            <w:tcW w:w="1646" w:type="dxa"/>
            <w:shd w:val="clear" w:color="auto" w:fill="171730"/>
          </w:tcPr>
          <w:p w14:paraId="5596F271" w14:textId="77777777" w:rsidR="00BD0BF3" w:rsidRDefault="00BD0BF3" w:rsidP="00C23145">
            <w:r>
              <w:t>What are the hazards?</w:t>
            </w:r>
          </w:p>
        </w:tc>
        <w:tc>
          <w:tcPr>
            <w:tcW w:w="12452" w:type="dxa"/>
            <w:gridSpan w:val="3"/>
          </w:tcPr>
          <w:p w14:paraId="1ADFAA33" w14:textId="77777777" w:rsidR="00BD0BF3" w:rsidRDefault="00BD0BF3" w:rsidP="00C23145">
            <w:r>
              <w:t>Vital first aid equipment is not available when needed.  First aiders do not have adequate PPE to carry out first aid when required.</w:t>
            </w:r>
          </w:p>
        </w:tc>
      </w:tr>
      <w:tr w:rsidR="00BD0BF3" w14:paraId="3275B0F0" w14:textId="77777777" w:rsidTr="00F82DDB">
        <w:tc>
          <w:tcPr>
            <w:tcW w:w="498" w:type="dxa"/>
            <w:shd w:val="clear" w:color="auto" w:fill="171730"/>
          </w:tcPr>
          <w:p w14:paraId="0ABE5A93" w14:textId="77777777" w:rsidR="00BD0BF3" w:rsidRDefault="00BD0BF3" w:rsidP="00C23145"/>
        </w:tc>
        <w:tc>
          <w:tcPr>
            <w:tcW w:w="1646" w:type="dxa"/>
            <w:shd w:val="clear" w:color="auto" w:fill="171730"/>
          </w:tcPr>
          <w:p w14:paraId="43A58288" w14:textId="77777777" w:rsidR="00BD0BF3" w:rsidRDefault="00BD0BF3" w:rsidP="00C23145">
            <w:r>
              <w:t>Who might be harmed?</w:t>
            </w:r>
          </w:p>
        </w:tc>
        <w:tc>
          <w:tcPr>
            <w:tcW w:w="12452" w:type="dxa"/>
            <w:gridSpan w:val="3"/>
          </w:tcPr>
          <w:p w14:paraId="3F8D8009" w14:textId="77777777" w:rsidR="00BD0BF3" w:rsidRDefault="00BD0BF3" w:rsidP="00C23145">
            <w:r>
              <w:t xml:space="preserve">First aiders, facility users, staff, volunteers and visitors </w:t>
            </w:r>
          </w:p>
        </w:tc>
      </w:tr>
      <w:tr w:rsidR="00BD0BF3" w14:paraId="7EC366DA" w14:textId="77777777" w:rsidTr="00F82DDB">
        <w:tc>
          <w:tcPr>
            <w:tcW w:w="498" w:type="dxa"/>
            <w:shd w:val="clear" w:color="auto" w:fill="171730"/>
          </w:tcPr>
          <w:p w14:paraId="6811AE98" w14:textId="77777777" w:rsidR="00BD0BF3" w:rsidRDefault="00BD0BF3" w:rsidP="00C23145"/>
        </w:tc>
        <w:tc>
          <w:tcPr>
            <w:tcW w:w="6180" w:type="dxa"/>
            <w:gridSpan w:val="3"/>
            <w:shd w:val="clear" w:color="auto" w:fill="171730"/>
          </w:tcPr>
          <w:p w14:paraId="0963DB08" w14:textId="77777777" w:rsidR="00BD0BF3" w:rsidRDefault="00BD0BF3" w:rsidP="00C23145">
            <w:r>
              <w:t>Controls required</w:t>
            </w:r>
          </w:p>
        </w:tc>
        <w:tc>
          <w:tcPr>
            <w:tcW w:w="7918" w:type="dxa"/>
            <w:shd w:val="clear" w:color="auto" w:fill="171730"/>
          </w:tcPr>
          <w:p w14:paraId="56D68544" w14:textId="77777777" w:rsidR="00BD0BF3" w:rsidRDefault="00BD0BF3" w:rsidP="00C23145">
            <w:r>
              <w:t>Action Taken by the Club</w:t>
            </w:r>
          </w:p>
        </w:tc>
      </w:tr>
      <w:tr w:rsidR="00BD0BF3" w14:paraId="270A8194" w14:textId="77777777" w:rsidTr="00BD0BF3">
        <w:tc>
          <w:tcPr>
            <w:tcW w:w="14596" w:type="dxa"/>
            <w:gridSpan w:val="5"/>
            <w:shd w:val="clear" w:color="auto" w:fill="83CBCF"/>
          </w:tcPr>
          <w:p w14:paraId="294DC1A4" w14:textId="77777777" w:rsidR="00BD0BF3" w:rsidRPr="00BF33BE" w:rsidRDefault="00BD0BF3" w:rsidP="00C23145">
            <w:pPr>
              <w:rPr>
                <w:b/>
                <w:bCs/>
              </w:rPr>
            </w:pPr>
            <w:r w:rsidRPr="00BF33BE">
              <w:rPr>
                <w:b/>
                <w:bCs/>
              </w:rPr>
              <w:lastRenderedPageBreak/>
              <w:t>First Aid</w:t>
            </w:r>
          </w:p>
        </w:tc>
      </w:tr>
      <w:tr w:rsidR="00BD0BF3" w14:paraId="3A5D1783" w14:textId="77777777" w:rsidTr="00F82DDB">
        <w:trPr>
          <w:trHeight w:val="851"/>
        </w:trPr>
        <w:tc>
          <w:tcPr>
            <w:tcW w:w="498" w:type="dxa"/>
            <w:shd w:val="clear" w:color="auto" w:fill="E9425D"/>
          </w:tcPr>
          <w:p w14:paraId="5919CBCD" w14:textId="6F4DE3F2" w:rsidR="00BD0BF3" w:rsidRPr="00BD0BF3" w:rsidRDefault="00451A48" w:rsidP="00C23145">
            <w:pPr>
              <w:rPr>
                <w:color w:val="FFFFFF" w:themeColor="background1"/>
              </w:rPr>
            </w:pPr>
            <w:r>
              <w:rPr>
                <w:color w:val="FFFFFF" w:themeColor="background1"/>
              </w:rPr>
              <w:t>26</w:t>
            </w:r>
          </w:p>
        </w:tc>
        <w:tc>
          <w:tcPr>
            <w:tcW w:w="6180" w:type="dxa"/>
            <w:gridSpan w:val="3"/>
            <w:shd w:val="clear" w:color="auto" w:fill="E9425D"/>
          </w:tcPr>
          <w:p w14:paraId="4DAC6AC9" w14:textId="77777777" w:rsidR="00BD0BF3" w:rsidRPr="00BD0BF3" w:rsidRDefault="00BD0BF3" w:rsidP="00C23145">
            <w:pPr>
              <w:rPr>
                <w:color w:val="FFFFFF" w:themeColor="background1"/>
              </w:rPr>
            </w:pPr>
            <w:r w:rsidRPr="00BD0BF3">
              <w:rPr>
                <w:color w:val="FFFFFF" w:themeColor="background1"/>
              </w:rPr>
              <w:t xml:space="preserve">Check that your first aid kits are stocked and accessible during all activity.  </w:t>
            </w:r>
          </w:p>
        </w:tc>
        <w:tc>
          <w:tcPr>
            <w:tcW w:w="7918" w:type="dxa"/>
          </w:tcPr>
          <w:p w14:paraId="6A898FC3" w14:textId="2A088DD6" w:rsidR="00BD0BF3" w:rsidRDefault="00314106" w:rsidP="00C23145">
            <w:r>
              <w:t>First aid kit available in home team hub area.</w:t>
            </w:r>
          </w:p>
        </w:tc>
      </w:tr>
      <w:tr w:rsidR="00BD0BF3" w14:paraId="39D72DB9" w14:textId="77777777" w:rsidTr="00F82DDB">
        <w:trPr>
          <w:trHeight w:val="851"/>
        </w:trPr>
        <w:tc>
          <w:tcPr>
            <w:tcW w:w="498" w:type="dxa"/>
            <w:shd w:val="clear" w:color="auto" w:fill="E9425D"/>
          </w:tcPr>
          <w:p w14:paraId="205BD71B" w14:textId="0D8B228C" w:rsidR="00BD0BF3" w:rsidRPr="00BD0BF3" w:rsidRDefault="00451A48" w:rsidP="00C23145">
            <w:pPr>
              <w:rPr>
                <w:color w:val="FFFFFF" w:themeColor="background1"/>
              </w:rPr>
            </w:pPr>
            <w:r>
              <w:rPr>
                <w:color w:val="FFFFFF" w:themeColor="background1"/>
              </w:rPr>
              <w:t>27</w:t>
            </w:r>
          </w:p>
        </w:tc>
        <w:tc>
          <w:tcPr>
            <w:tcW w:w="6180" w:type="dxa"/>
            <w:gridSpan w:val="3"/>
            <w:shd w:val="clear" w:color="auto" w:fill="E9425D"/>
          </w:tcPr>
          <w:p w14:paraId="7E57EA77" w14:textId="77777777" w:rsidR="00BD0BF3" w:rsidRPr="00BD0BF3" w:rsidRDefault="00BD0BF3" w:rsidP="00C23145">
            <w:pPr>
              <w:rPr>
                <w:color w:val="FFFFFF" w:themeColor="background1"/>
              </w:rPr>
            </w:pPr>
            <w:r w:rsidRPr="00BD0BF3">
              <w:rPr>
                <w:color w:val="FFFFFF" w:themeColor="background1"/>
              </w:rPr>
              <w:t>What steps have you taken to improve your first aiders’ understanding of first aid provision under COVID-19?</w:t>
            </w:r>
          </w:p>
        </w:tc>
        <w:tc>
          <w:tcPr>
            <w:tcW w:w="7918" w:type="dxa"/>
          </w:tcPr>
          <w:p w14:paraId="0DCAD843" w14:textId="0527AAF6" w:rsidR="00BD0BF3" w:rsidRDefault="00314106" w:rsidP="00C23145">
            <w:r>
              <w:t>Sarah Shaw – safe hands co-ordinator i</w:t>
            </w:r>
            <w:r w:rsidR="00E8747C">
              <w:t>s</w:t>
            </w:r>
            <w:r>
              <w:t xml:space="preserve"> fully abreast of all updated first aid provisions – circulated around members and on club website.</w:t>
            </w:r>
          </w:p>
        </w:tc>
      </w:tr>
      <w:tr w:rsidR="00BD0BF3" w14:paraId="5E737979" w14:textId="77777777" w:rsidTr="00F82DDB">
        <w:trPr>
          <w:trHeight w:val="851"/>
        </w:trPr>
        <w:tc>
          <w:tcPr>
            <w:tcW w:w="498" w:type="dxa"/>
            <w:shd w:val="clear" w:color="auto" w:fill="E9425D"/>
          </w:tcPr>
          <w:p w14:paraId="0F01F291" w14:textId="31251E86" w:rsidR="00BD0BF3" w:rsidRPr="00BD0BF3" w:rsidRDefault="00451A48" w:rsidP="00C23145">
            <w:pPr>
              <w:rPr>
                <w:color w:val="FFFFFF" w:themeColor="background1"/>
              </w:rPr>
            </w:pPr>
            <w:r>
              <w:rPr>
                <w:color w:val="FFFFFF" w:themeColor="background1"/>
              </w:rPr>
              <w:t>28</w:t>
            </w:r>
          </w:p>
        </w:tc>
        <w:tc>
          <w:tcPr>
            <w:tcW w:w="6180" w:type="dxa"/>
            <w:gridSpan w:val="3"/>
            <w:shd w:val="clear" w:color="auto" w:fill="E9425D"/>
          </w:tcPr>
          <w:p w14:paraId="58C36EC7" w14:textId="77777777" w:rsidR="00BD0BF3" w:rsidRPr="00BD0BF3" w:rsidRDefault="00BD0BF3" w:rsidP="00C23145">
            <w:pPr>
              <w:rPr>
                <w:color w:val="FFFFFF" w:themeColor="background1"/>
              </w:rPr>
            </w:pPr>
            <w:r w:rsidRPr="00BD0BF3">
              <w:rPr>
                <w:color w:val="FFFFFF" w:themeColor="background1"/>
              </w:rPr>
              <w:t>If you have an AED then check that it is in working order, service is up to date and that it is available during all activity.</w:t>
            </w:r>
          </w:p>
        </w:tc>
        <w:tc>
          <w:tcPr>
            <w:tcW w:w="7918" w:type="dxa"/>
          </w:tcPr>
          <w:p w14:paraId="5C7DBAC8" w14:textId="65A5C546" w:rsidR="00BD0BF3" w:rsidRDefault="009D28CA" w:rsidP="00C23145">
            <w:r>
              <w:t>We do not have one of these at our Sandals ground – there is one at our main ground, Jenny Lane, less than a mile away which is serviced and in working order.</w:t>
            </w:r>
          </w:p>
        </w:tc>
      </w:tr>
      <w:tr w:rsidR="00F82DDB" w14:paraId="4DE53B92" w14:textId="77777777" w:rsidTr="00003E73">
        <w:tc>
          <w:tcPr>
            <w:tcW w:w="14596" w:type="dxa"/>
            <w:gridSpan w:val="5"/>
            <w:shd w:val="clear" w:color="auto" w:fill="auto"/>
          </w:tcPr>
          <w:p w14:paraId="58764FEE" w14:textId="0CF566AA" w:rsidR="00F82DDB" w:rsidRDefault="00F82DDB" w:rsidP="00902EA0"/>
        </w:tc>
      </w:tr>
      <w:tr w:rsidR="00BD0BF3" w14:paraId="214402B4" w14:textId="77777777" w:rsidTr="00F82DDB">
        <w:tc>
          <w:tcPr>
            <w:tcW w:w="498" w:type="dxa"/>
            <w:shd w:val="clear" w:color="auto" w:fill="171730"/>
          </w:tcPr>
          <w:p w14:paraId="0F08099A" w14:textId="77777777" w:rsidR="00BD0BF3" w:rsidRDefault="00BD0BF3" w:rsidP="00C23145"/>
        </w:tc>
        <w:tc>
          <w:tcPr>
            <w:tcW w:w="1646" w:type="dxa"/>
            <w:shd w:val="clear" w:color="auto" w:fill="171730"/>
          </w:tcPr>
          <w:p w14:paraId="426508F9" w14:textId="77777777" w:rsidR="00BD0BF3" w:rsidRDefault="00BD0BF3" w:rsidP="00C23145">
            <w:r>
              <w:t>What are the hazards?</w:t>
            </w:r>
          </w:p>
        </w:tc>
        <w:tc>
          <w:tcPr>
            <w:tcW w:w="12452" w:type="dxa"/>
            <w:gridSpan w:val="3"/>
          </w:tcPr>
          <w:p w14:paraId="391622DB" w14:textId="77777777" w:rsidR="00BD0BF3" w:rsidRDefault="00BD0BF3" w:rsidP="00C23145">
            <w:r>
              <w:t>Pitches or outfield are unsafe to play on</w:t>
            </w:r>
          </w:p>
        </w:tc>
      </w:tr>
      <w:tr w:rsidR="00BD0BF3" w14:paraId="282A77B0" w14:textId="77777777" w:rsidTr="00F82DDB">
        <w:tc>
          <w:tcPr>
            <w:tcW w:w="498" w:type="dxa"/>
            <w:shd w:val="clear" w:color="auto" w:fill="171730"/>
          </w:tcPr>
          <w:p w14:paraId="49287062" w14:textId="77777777" w:rsidR="00BD0BF3" w:rsidRDefault="00BD0BF3" w:rsidP="00C23145"/>
        </w:tc>
        <w:tc>
          <w:tcPr>
            <w:tcW w:w="1646" w:type="dxa"/>
            <w:shd w:val="clear" w:color="auto" w:fill="171730"/>
          </w:tcPr>
          <w:p w14:paraId="2F6C33E6" w14:textId="77777777" w:rsidR="00BD0BF3" w:rsidRDefault="00BD0BF3" w:rsidP="00C23145">
            <w:r>
              <w:t>Who might be harmed?</w:t>
            </w:r>
          </w:p>
        </w:tc>
        <w:tc>
          <w:tcPr>
            <w:tcW w:w="12452" w:type="dxa"/>
            <w:gridSpan w:val="3"/>
          </w:tcPr>
          <w:p w14:paraId="650FBF4A" w14:textId="77777777" w:rsidR="00BD0BF3" w:rsidRDefault="00BD0BF3" w:rsidP="00C23145">
            <w:r>
              <w:t>Players, officials, ground staff</w:t>
            </w:r>
          </w:p>
        </w:tc>
      </w:tr>
      <w:tr w:rsidR="00BD0BF3" w14:paraId="0BC5F73E" w14:textId="77777777" w:rsidTr="00F82DDB">
        <w:tc>
          <w:tcPr>
            <w:tcW w:w="498" w:type="dxa"/>
            <w:shd w:val="clear" w:color="auto" w:fill="171730"/>
          </w:tcPr>
          <w:p w14:paraId="003E73CF" w14:textId="77777777" w:rsidR="00BD0BF3" w:rsidRDefault="00BD0BF3" w:rsidP="00C23145"/>
        </w:tc>
        <w:tc>
          <w:tcPr>
            <w:tcW w:w="6180" w:type="dxa"/>
            <w:gridSpan w:val="3"/>
            <w:shd w:val="clear" w:color="auto" w:fill="171730"/>
          </w:tcPr>
          <w:p w14:paraId="76ED69A5" w14:textId="77777777" w:rsidR="00BD0BF3" w:rsidRDefault="00BD0BF3" w:rsidP="00C23145">
            <w:r>
              <w:t>Controls required</w:t>
            </w:r>
          </w:p>
        </w:tc>
        <w:tc>
          <w:tcPr>
            <w:tcW w:w="7918" w:type="dxa"/>
            <w:shd w:val="clear" w:color="auto" w:fill="171730"/>
          </w:tcPr>
          <w:p w14:paraId="0CFAC78C" w14:textId="77777777" w:rsidR="00BD0BF3" w:rsidRDefault="00BD0BF3" w:rsidP="00C23145">
            <w:r>
              <w:t>Action Taken by the Club</w:t>
            </w:r>
          </w:p>
        </w:tc>
      </w:tr>
      <w:tr w:rsidR="00BD0BF3" w14:paraId="62D03A75" w14:textId="77777777" w:rsidTr="00BD0BF3">
        <w:tc>
          <w:tcPr>
            <w:tcW w:w="14596" w:type="dxa"/>
            <w:gridSpan w:val="5"/>
            <w:shd w:val="clear" w:color="auto" w:fill="83CBCF"/>
          </w:tcPr>
          <w:p w14:paraId="44AAAD89" w14:textId="77777777" w:rsidR="00BD0BF3" w:rsidRPr="004E1093" w:rsidRDefault="00BD0BF3" w:rsidP="00C23145">
            <w:pPr>
              <w:rPr>
                <w:b/>
                <w:bCs/>
              </w:rPr>
            </w:pPr>
            <w:r w:rsidRPr="004E1093">
              <w:rPr>
                <w:b/>
                <w:bCs/>
              </w:rPr>
              <w:t>Preparing your Grounds</w:t>
            </w:r>
          </w:p>
        </w:tc>
      </w:tr>
      <w:tr w:rsidR="00BD0BF3" w14:paraId="48273D52" w14:textId="77777777" w:rsidTr="00F82DDB">
        <w:trPr>
          <w:trHeight w:val="851"/>
        </w:trPr>
        <w:tc>
          <w:tcPr>
            <w:tcW w:w="498" w:type="dxa"/>
            <w:shd w:val="clear" w:color="auto" w:fill="E9425D"/>
          </w:tcPr>
          <w:p w14:paraId="695F849A" w14:textId="373D34EE" w:rsidR="00BD0BF3" w:rsidRPr="00BD0BF3" w:rsidRDefault="00451A48" w:rsidP="00C23145">
            <w:pPr>
              <w:rPr>
                <w:color w:val="FFFFFF" w:themeColor="background1"/>
              </w:rPr>
            </w:pPr>
            <w:r>
              <w:rPr>
                <w:color w:val="FFFFFF" w:themeColor="background1"/>
              </w:rPr>
              <w:t>29</w:t>
            </w:r>
          </w:p>
        </w:tc>
        <w:tc>
          <w:tcPr>
            <w:tcW w:w="6180" w:type="dxa"/>
            <w:gridSpan w:val="3"/>
            <w:shd w:val="clear" w:color="auto" w:fill="E9425D"/>
          </w:tcPr>
          <w:p w14:paraId="106EE995" w14:textId="77777777" w:rsidR="00BD0BF3" w:rsidRPr="00BD0BF3" w:rsidRDefault="00BD0BF3" w:rsidP="00C23145">
            <w:pPr>
              <w:rPr>
                <w:color w:val="FFFFFF" w:themeColor="background1"/>
              </w:rPr>
            </w:pPr>
            <w:r w:rsidRPr="00BD0BF3">
              <w:rPr>
                <w:color w:val="FFFFFF" w:themeColor="background1"/>
              </w:rPr>
              <w:t>Safety checks on machinery, sightscreens and covers.</w:t>
            </w:r>
          </w:p>
        </w:tc>
        <w:tc>
          <w:tcPr>
            <w:tcW w:w="7918" w:type="dxa"/>
          </w:tcPr>
          <w:p w14:paraId="0A03A03F" w14:textId="2608170B" w:rsidR="00BD0BF3" w:rsidRDefault="00314106" w:rsidP="00C23145">
            <w:r>
              <w:t>Responsibility of groundsperson Chris Reynolds and checked by Covid-19 co-ordinator Ashley Free. Performed weekly.</w:t>
            </w:r>
          </w:p>
        </w:tc>
      </w:tr>
      <w:tr w:rsidR="00BD0BF3" w14:paraId="57F574F0" w14:textId="77777777" w:rsidTr="00F82DDB">
        <w:trPr>
          <w:trHeight w:val="851"/>
        </w:trPr>
        <w:tc>
          <w:tcPr>
            <w:tcW w:w="498" w:type="dxa"/>
            <w:shd w:val="clear" w:color="auto" w:fill="E9425D"/>
          </w:tcPr>
          <w:p w14:paraId="2468419E" w14:textId="0A1E1F82" w:rsidR="00BD0BF3" w:rsidRPr="00BD0BF3" w:rsidRDefault="00451A48" w:rsidP="00C23145">
            <w:pPr>
              <w:rPr>
                <w:color w:val="FFFFFF" w:themeColor="background1"/>
              </w:rPr>
            </w:pPr>
            <w:r>
              <w:rPr>
                <w:color w:val="FFFFFF" w:themeColor="background1"/>
              </w:rPr>
              <w:t>30</w:t>
            </w:r>
          </w:p>
        </w:tc>
        <w:tc>
          <w:tcPr>
            <w:tcW w:w="6180" w:type="dxa"/>
            <w:gridSpan w:val="3"/>
            <w:shd w:val="clear" w:color="auto" w:fill="E9425D"/>
          </w:tcPr>
          <w:p w14:paraId="4EAA012C" w14:textId="77777777" w:rsidR="00BD0BF3" w:rsidRPr="00BD0BF3" w:rsidRDefault="00BD0BF3" w:rsidP="00C23145">
            <w:pPr>
              <w:rPr>
                <w:color w:val="FFFFFF" w:themeColor="background1"/>
              </w:rPr>
            </w:pPr>
            <w:r w:rsidRPr="00BD0BF3">
              <w:rPr>
                <w:color w:val="FFFFFF" w:themeColor="background1"/>
              </w:rPr>
              <w:t>Check and repair of any damage to pitches and outfields.</w:t>
            </w:r>
          </w:p>
        </w:tc>
        <w:tc>
          <w:tcPr>
            <w:tcW w:w="7918" w:type="dxa"/>
          </w:tcPr>
          <w:p w14:paraId="6AFBC65B" w14:textId="58B3B1E0" w:rsidR="00BD0BF3" w:rsidRDefault="00314106" w:rsidP="00C23145">
            <w:r>
              <w:t>Responsibility of groundsperson Chris Reynolds and checked by Covid-19 co-ordinator Ashley Free. Performed weekly.</w:t>
            </w:r>
          </w:p>
        </w:tc>
      </w:tr>
      <w:tr w:rsidR="00BD0BF3" w14:paraId="08F02A20" w14:textId="77777777" w:rsidTr="00F82DDB">
        <w:trPr>
          <w:trHeight w:val="851"/>
        </w:trPr>
        <w:tc>
          <w:tcPr>
            <w:tcW w:w="498" w:type="dxa"/>
            <w:shd w:val="clear" w:color="auto" w:fill="E9425D"/>
          </w:tcPr>
          <w:p w14:paraId="7E93F9F8" w14:textId="0F607399" w:rsidR="00BD0BF3" w:rsidRPr="00BD0BF3" w:rsidRDefault="00451A48" w:rsidP="00C23145">
            <w:pPr>
              <w:rPr>
                <w:color w:val="FFFFFF" w:themeColor="background1"/>
              </w:rPr>
            </w:pPr>
            <w:r>
              <w:rPr>
                <w:color w:val="FFFFFF" w:themeColor="background1"/>
              </w:rPr>
              <w:t>31</w:t>
            </w:r>
          </w:p>
        </w:tc>
        <w:tc>
          <w:tcPr>
            <w:tcW w:w="6180" w:type="dxa"/>
            <w:gridSpan w:val="3"/>
            <w:shd w:val="clear" w:color="auto" w:fill="E9425D"/>
          </w:tcPr>
          <w:p w14:paraId="0DE996AF" w14:textId="77777777" w:rsidR="00BD0BF3" w:rsidRPr="00BD0BF3" w:rsidRDefault="00BD0BF3" w:rsidP="00C23145">
            <w:pPr>
              <w:rPr>
                <w:color w:val="FFFFFF" w:themeColor="background1"/>
              </w:rPr>
            </w:pPr>
            <w:r w:rsidRPr="00BD0BF3">
              <w:rPr>
                <w:color w:val="FFFFFF" w:themeColor="background1"/>
              </w:rPr>
              <w:t>Surfaces checked and watering regime adjusted based on lack of rainfall.</w:t>
            </w:r>
          </w:p>
        </w:tc>
        <w:tc>
          <w:tcPr>
            <w:tcW w:w="7918" w:type="dxa"/>
          </w:tcPr>
          <w:p w14:paraId="55466727" w14:textId="46DDE6F1" w:rsidR="00BD0BF3" w:rsidRDefault="00314106" w:rsidP="00C23145">
            <w:r>
              <w:t>Responsibility of groundsperson Chris Reynolds and checked by Covid-19 co-ordinator Ashley Free. Performed weekly.</w:t>
            </w:r>
          </w:p>
        </w:tc>
      </w:tr>
      <w:tr w:rsidR="00F82DDB" w14:paraId="52F20FD7" w14:textId="77777777" w:rsidTr="0009514A">
        <w:tc>
          <w:tcPr>
            <w:tcW w:w="14596" w:type="dxa"/>
            <w:gridSpan w:val="5"/>
            <w:shd w:val="clear" w:color="auto" w:fill="auto"/>
          </w:tcPr>
          <w:p w14:paraId="1A4E8FDF" w14:textId="7390D0A8" w:rsidR="00F82DDB" w:rsidRDefault="00F82DDB" w:rsidP="00902EA0"/>
        </w:tc>
      </w:tr>
      <w:tr w:rsidR="00BD0BF3" w14:paraId="613B1068" w14:textId="77777777" w:rsidTr="00F82DDB">
        <w:tc>
          <w:tcPr>
            <w:tcW w:w="498" w:type="dxa"/>
            <w:shd w:val="clear" w:color="auto" w:fill="171730"/>
          </w:tcPr>
          <w:p w14:paraId="008CB0C5" w14:textId="77777777" w:rsidR="00BD0BF3" w:rsidRPr="00F82DDB" w:rsidRDefault="00BD0BF3" w:rsidP="00C23145">
            <w:pPr>
              <w:rPr>
                <w:color w:val="FFFFFF" w:themeColor="background1"/>
              </w:rPr>
            </w:pPr>
          </w:p>
        </w:tc>
        <w:tc>
          <w:tcPr>
            <w:tcW w:w="1646" w:type="dxa"/>
            <w:shd w:val="clear" w:color="auto" w:fill="171730"/>
          </w:tcPr>
          <w:p w14:paraId="30663050" w14:textId="77777777" w:rsidR="00BD0BF3" w:rsidRPr="00F82DDB" w:rsidRDefault="00BD0BF3" w:rsidP="00C23145">
            <w:pPr>
              <w:rPr>
                <w:color w:val="FFFFFF" w:themeColor="background1"/>
              </w:rPr>
            </w:pPr>
            <w:r w:rsidRPr="00F82DDB">
              <w:rPr>
                <w:color w:val="FFFFFF" w:themeColor="background1"/>
              </w:rPr>
              <w:t>What are the hazards?</w:t>
            </w:r>
          </w:p>
        </w:tc>
        <w:tc>
          <w:tcPr>
            <w:tcW w:w="12452" w:type="dxa"/>
            <w:gridSpan w:val="3"/>
          </w:tcPr>
          <w:p w14:paraId="5B583020" w14:textId="77777777" w:rsidR="00BD0BF3" w:rsidRDefault="00BD0BF3" w:rsidP="00C23145">
            <w:r>
              <w:t>Use this space to identify hazards at your venue</w:t>
            </w:r>
          </w:p>
        </w:tc>
      </w:tr>
      <w:tr w:rsidR="00BD0BF3" w14:paraId="5884C457" w14:textId="77777777" w:rsidTr="00F82DDB">
        <w:tc>
          <w:tcPr>
            <w:tcW w:w="498" w:type="dxa"/>
            <w:shd w:val="clear" w:color="auto" w:fill="171730"/>
          </w:tcPr>
          <w:p w14:paraId="31F14098" w14:textId="77777777" w:rsidR="00BD0BF3" w:rsidRPr="00F82DDB" w:rsidRDefault="00BD0BF3" w:rsidP="00C23145">
            <w:pPr>
              <w:rPr>
                <w:color w:val="FFFFFF" w:themeColor="background1"/>
              </w:rPr>
            </w:pPr>
          </w:p>
        </w:tc>
        <w:tc>
          <w:tcPr>
            <w:tcW w:w="1646" w:type="dxa"/>
            <w:shd w:val="clear" w:color="auto" w:fill="171730"/>
          </w:tcPr>
          <w:p w14:paraId="0F47E6C1" w14:textId="77777777" w:rsidR="00BD0BF3" w:rsidRPr="00F82DDB" w:rsidRDefault="00BD0BF3" w:rsidP="00C23145">
            <w:pPr>
              <w:rPr>
                <w:color w:val="FFFFFF" w:themeColor="background1"/>
              </w:rPr>
            </w:pPr>
            <w:r w:rsidRPr="00F82DDB">
              <w:rPr>
                <w:color w:val="FFFFFF" w:themeColor="background1"/>
              </w:rPr>
              <w:t>Who might be harmed?</w:t>
            </w:r>
          </w:p>
        </w:tc>
        <w:tc>
          <w:tcPr>
            <w:tcW w:w="12452" w:type="dxa"/>
            <w:gridSpan w:val="3"/>
          </w:tcPr>
          <w:p w14:paraId="546C444B" w14:textId="77777777" w:rsidR="00BD0BF3" w:rsidRDefault="00BD0BF3" w:rsidP="00C23145">
            <w:r>
              <w:t xml:space="preserve">Use this space to identify who might be harmed </w:t>
            </w:r>
          </w:p>
        </w:tc>
      </w:tr>
      <w:tr w:rsidR="00BD0BF3" w14:paraId="7BAB1E51" w14:textId="77777777" w:rsidTr="00F82DDB">
        <w:tc>
          <w:tcPr>
            <w:tcW w:w="498" w:type="dxa"/>
            <w:shd w:val="clear" w:color="auto" w:fill="171730"/>
          </w:tcPr>
          <w:p w14:paraId="786D284D" w14:textId="77777777" w:rsidR="00BD0BF3" w:rsidRDefault="00BD0BF3" w:rsidP="00C23145"/>
        </w:tc>
        <w:tc>
          <w:tcPr>
            <w:tcW w:w="6180" w:type="dxa"/>
            <w:gridSpan w:val="3"/>
            <w:shd w:val="clear" w:color="auto" w:fill="171730"/>
          </w:tcPr>
          <w:p w14:paraId="0EB004FE" w14:textId="77777777" w:rsidR="00BD0BF3" w:rsidRDefault="00BD0BF3" w:rsidP="00C23145">
            <w:r>
              <w:t>Controls required</w:t>
            </w:r>
          </w:p>
        </w:tc>
        <w:tc>
          <w:tcPr>
            <w:tcW w:w="7918" w:type="dxa"/>
            <w:shd w:val="clear" w:color="auto" w:fill="171730"/>
          </w:tcPr>
          <w:p w14:paraId="11BC30DC" w14:textId="77777777" w:rsidR="00BD0BF3" w:rsidRDefault="00BD0BF3" w:rsidP="00C23145">
            <w:r>
              <w:t>Action Taken by the Club</w:t>
            </w:r>
          </w:p>
        </w:tc>
      </w:tr>
      <w:tr w:rsidR="00BD0BF3" w14:paraId="0F95D034" w14:textId="77777777" w:rsidTr="00F82DDB">
        <w:trPr>
          <w:trHeight w:val="851"/>
        </w:trPr>
        <w:tc>
          <w:tcPr>
            <w:tcW w:w="498" w:type="dxa"/>
            <w:shd w:val="clear" w:color="auto" w:fill="E9425D"/>
          </w:tcPr>
          <w:p w14:paraId="6EB704AE" w14:textId="53C76D4C" w:rsidR="00BD0BF3" w:rsidRPr="00BD0BF3" w:rsidRDefault="00451A48" w:rsidP="00C23145">
            <w:pPr>
              <w:rPr>
                <w:color w:val="FFFFFF" w:themeColor="background1"/>
              </w:rPr>
            </w:pPr>
            <w:r>
              <w:rPr>
                <w:color w:val="FFFFFF" w:themeColor="background1"/>
              </w:rPr>
              <w:t>32</w:t>
            </w:r>
          </w:p>
        </w:tc>
        <w:tc>
          <w:tcPr>
            <w:tcW w:w="6180" w:type="dxa"/>
            <w:gridSpan w:val="3"/>
            <w:shd w:val="clear" w:color="auto" w:fill="E9425D"/>
          </w:tcPr>
          <w:p w14:paraId="7E3B7FC4" w14:textId="315726C8" w:rsidR="00BD0BF3" w:rsidRPr="00BD0BF3" w:rsidRDefault="00314106" w:rsidP="00C23145">
            <w:pPr>
              <w:rPr>
                <w:color w:val="FFFFFF" w:themeColor="background1"/>
              </w:rPr>
            </w:pPr>
            <w:r>
              <w:rPr>
                <w:color w:val="FFFFFF" w:themeColor="background1"/>
              </w:rPr>
              <w:t>Pre match warm up areas.</w:t>
            </w:r>
          </w:p>
        </w:tc>
        <w:tc>
          <w:tcPr>
            <w:tcW w:w="7918" w:type="dxa"/>
          </w:tcPr>
          <w:p w14:paraId="4BA18C72" w14:textId="29D0D317" w:rsidR="00BD0BF3" w:rsidRDefault="009D28CA" w:rsidP="00C23145">
            <w:r>
              <w:t>Visiting team will be encouraged to use the bottom end of the pitch nearest the large tree and home players the top end of the pitch nearest to the changing rooms.</w:t>
            </w:r>
          </w:p>
        </w:tc>
      </w:tr>
      <w:tr w:rsidR="00BD0BF3" w14:paraId="747DF79D" w14:textId="77777777" w:rsidTr="00F82DDB">
        <w:trPr>
          <w:trHeight w:val="851"/>
        </w:trPr>
        <w:tc>
          <w:tcPr>
            <w:tcW w:w="498" w:type="dxa"/>
            <w:shd w:val="clear" w:color="auto" w:fill="E9425D"/>
          </w:tcPr>
          <w:p w14:paraId="016105C1" w14:textId="60923343" w:rsidR="00BD0BF3" w:rsidRPr="00BD0BF3" w:rsidRDefault="00451A48" w:rsidP="00C23145">
            <w:pPr>
              <w:rPr>
                <w:color w:val="FFFFFF" w:themeColor="background1"/>
              </w:rPr>
            </w:pPr>
            <w:r>
              <w:rPr>
                <w:color w:val="FFFFFF" w:themeColor="background1"/>
              </w:rPr>
              <w:t>33</w:t>
            </w:r>
          </w:p>
        </w:tc>
        <w:tc>
          <w:tcPr>
            <w:tcW w:w="6180" w:type="dxa"/>
            <w:gridSpan w:val="3"/>
            <w:shd w:val="clear" w:color="auto" w:fill="E9425D"/>
          </w:tcPr>
          <w:p w14:paraId="02266CB2" w14:textId="39B011C6" w:rsidR="00BD0BF3" w:rsidRPr="00BD0BF3" w:rsidRDefault="00314106" w:rsidP="00C23145">
            <w:pPr>
              <w:rPr>
                <w:color w:val="FFFFFF" w:themeColor="background1"/>
              </w:rPr>
            </w:pPr>
            <w:r>
              <w:rPr>
                <w:color w:val="FFFFFF" w:themeColor="background1"/>
              </w:rPr>
              <w:t>Pre match</w:t>
            </w:r>
            <w:r w:rsidR="00EF7B0D">
              <w:rPr>
                <w:color w:val="FFFFFF" w:themeColor="background1"/>
              </w:rPr>
              <w:t xml:space="preserve"> anti-Covid-19 actions.</w:t>
            </w:r>
          </w:p>
        </w:tc>
        <w:tc>
          <w:tcPr>
            <w:tcW w:w="7918" w:type="dxa"/>
          </w:tcPr>
          <w:p w14:paraId="25F0DE02" w14:textId="4BEE2432" w:rsidR="00BD0BF3" w:rsidRDefault="00EF7B0D" w:rsidP="00C23145">
            <w:r>
              <w:t>Appropriate team member who has been appointed Covid-19 match day supervisor to ensure that the following actions take place;</w:t>
            </w:r>
          </w:p>
          <w:p w14:paraId="09EF6D5B" w14:textId="15CBB996" w:rsidR="00CA5126" w:rsidRPr="00CA5126" w:rsidRDefault="00CA5126" w:rsidP="00CA5126">
            <w:pPr>
              <w:pStyle w:val="ListParagraph"/>
              <w:numPr>
                <w:ilvl w:val="0"/>
                <w:numId w:val="41"/>
              </w:numPr>
            </w:pPr>
            <w:r>
              <w:t>The first person to arrive should open up the gateway to the playing fields, sanitsing their hands before doing so</w:t>
            </w:r>
            <w:bookmarkStart w:id="1" w:name="_GoBack"/>
            <w:bookmarkEnd w:id="1"/>
            <w:r>
              <w:t xml:space="preserve"> – this should not be touched again until the last person leaves</w:t>
            </w:r>
          </w:p>
          <w:p w14:paraId="5F1C4A38" w14:textId="763F988D" w:rsidR="003F1D21" w:rsidRDefault="003F1D21" w:rsidP="00D033B4">
            <w:pPr>
              <w:pStyle w:val="ListParagraph"/>
              <w:numPr>
                <w:ilvl w:val="0"/>
                <w:numId w:val="41"/>
              </w:numPr>
            </w:pPr>
            <w:r>
              <w:t>Open g</w:t>
            </w:r>
            <w:r w:rsidR="009D28CA">
              <w:t xml:space="preserve">arage door and main entrance to </w:t>
            </w:r>
            <w:r>
              <w:t>changing rooms</w:t>
            </w:r>
            <w:r w:rsidR="009D28CA">
              <w:t xml:space="preserve">. </w:t>
            </w:r>
            <w:r>
              <w:t>Use disposable wipes to clean each surface you have touched</w:t>
            </w:r>
            <w:r w:rsidR="009D28CA">
              <w:t>.</w:t>
            </w:r>
          </w:p>
          <w:p w14:paraId="00CC621F" w14:textId="2758C039" w:rsidR="009D28CA" w:rsidRDefault="009D28CA" w:rsidP="00D033B4">
            <w:pPr>
              <w:pStyle w:val="ListParagraph"/>
              <w:numPr>
                <w:ilvl w:val="0"/>
                <w:numId w:val="41"/>
              </w:numPr>
            </w:pPr>
            <w:r>
              <w:t>Put up the three gazebos. One in each player’s area (home players to the right of the changing rooms and away players to the left of the changing rooms) and one in front of the garage area for use by the scorers.</w:t>
            </w:r>
          </w:p>
          <w:p w14:paraId="6296D30B" w14:textId="7317A9FF" w:rsidR="003E48D1" w:rsidRDefault="003E48D1" w:rsidP="00D033B4">
            <w:pPr>
              <w:pStyle w:val="ListParagraph"/>
              <w:numPr>
                <w:ilvl w:val="0"/>
                <w:numId w:val="41"/>
              </w:numPr>
            </w:pPr>
            <w:r>
              <w:t xml:space="preserve">Set out </w:t>
            </w:r>
            <w:r w:rsidR="009D28CA">
              <w:t xml:space="preserve"> a </w:t>
            </w:r>
            <w:r>
              <w:t xml:space="preserve">sanitizing stations </w:t>
            </w:r>
            <w:r w:rsidR="009D28CA">
              <w:t>in</w:t>
            </w:r>
            <w:r>
              <w:t xml:space="preserve"> each teams </w:t>
            </w:r>
            <w:r w:rsidR="009D28CA">
              <w:t>area</w:t>
            </w:r>
            <w:r>
              <w:t xml:space="preserve"> </w:t>
            </w:r>
            <w:r w:rsidR="009D28CA">
              <w:t xml:space="preserve">– this contains relevant signage summarizing health and safety advice along with hand sanitizer, disposable wipes and a bin. </w:t>
            </w:r>
            <w:r>
              <w:t>Wipe down all relevant surfaces with disposable wipes.</w:t>
            </w:r>
          </w:p>
          <w:p w14:paraId="07CC9507" w14:textId="77777777" w:rsidR="00EF7B0D" w:rsidRPr="00D033B4" w:rsidRDefault="00EF7B0D" w:rsidP="00D033B4">
            <w:pPr>
              <w:pStyle w:val="ListParagraph"/>
              <w:numPr>
                <w:ilvl w:val="0"/>
                <w:numId w:val="41"/>
              </w:numPr>
            </w:pPr>
            <w:r w:rsidRPr="00D033B4">
              <w:t xml:space="preserve">Wipe down all surfaces on the entrance to and exit from the toilets. </w:t>
            </w:r>
          </w:p>
          <w:p w14:paraId="3FE9A05E" w14:textId="28B25B7D" w:rsidR="00EF7B0D" w:rsidRDefault="00EF7B0D" w:rsidP="00D033B4">
            <w:pPr>
              <w:pStyle w:val="ListParagraph"/>
              <w:numPr>
                <w:ilvl w:val="0"/>
                <w:numId w:val="41"/>
              </w:numPr>
            </w:pPr>
            <w:r w:rsidRPr="00D033B4">
              <w:t>Wipe down all surfaces including the toilets and sinks, in the men’s and women’s toilets.</w:t>
            </w:r>
          </w:p>
          <w:p w14:paraId="5D6C836E" w14:textId="542AB3D9" w:rsidR="00B80187" w:rsidRDefault="00B80187" w:rsidP="00D033B4">
            <w:pPr>
              <w:pStyle w:val="ListParagraph"/>
              <w:numPr>
                <w:ilvl w:val="0"/>
                <w:numId w:val="41"/>
              </w:numPr>
            </w:pPr>
            <w:r>
              <w:t>Wipe down scorer’s tables and chairs</w:t>
            </w:r>
            <w:r w:rsidR="009D28CA">
              <w:t>.</w:t>
            </w:r>
          </w:p>
          <w:p w14:paraId="1C7DA597" w14:textId="610C600E" w:rsidR="003F1D21" w:rsidRPr="00D033B4" w:rsidRDefault="003F1D21" w:rsidP="00D033B4">
            <w:pPr>
              <w:pStyle w:val="ListParagraph"/>
              <w:numPr>
                <w:ilvl w:val="0"/>
                <w:numId w:val="41"/>
              </w:numPr>
            </w:pPr>
            <w:r>
              <w:t>Wipe down scoreboard– this is to be placed in front of the scoring area.</w:t>
            </w:r>
          </w:p>
          <w:p w14:paraId="060D785E" w14:textId="76C0DE63" w:rsidR="00D033B4" w:rsidRDefault="00D033B4" w:rsidP="00D033B4">
            <w:pPr>
              <w:pStyle w:val="ListParagraph"/>
              <w:numPr>
                <w:ilvl w:val="0"/>
                <w:numId w:val="41"/>
              </w:numPr>
            </w:pPr>
            <w:r w:rsidRPr="00D033B4">
              <w:t>Put out the match stumps and bails, wipe down all surfaces before finishing.</w:t>
            </w:r>
          </w:p>
          <w:p w14:paraId="60208681" w14:textId="1DF19616" w:rsidR="00CA5126" w:rsidRPr="00D033B4" w:rsidRDefault="00CA5126" w:rsidP="00D033B4">
            <w:pPr>
              <w:pStyle w:val="ListParagraph"/>
              <w:numPr>
                <w:ilvl w:val="0"/>
                <w:numId w:val="41"/>
              </w:numPr>
            </w:pPr>
            <w:r>
              <w:t>One person should put all the boundary markers. They should sanitise their hands before and after this job.</w:t>
            </w:r>
          </w:p>
          <w:p w14:paraId="3FDDAA9C" w14:textId="0719FD67" w:rsidR="00902EA0" w:rsidRPr="00D033B4" w:rsidRDefault="00E859CA" w:rsidP="00D033B4">
            <w:pPr>
              <w:pStyle w:val="ListParagraph"/>
              <w:numPr>
                <w:ilvl w:val="0"/>
                <w:numId w:val="41"/>
              </w:numPr>
            </w:pPr>
            <w:r w:rsidRPr="00E859CA">
              <w:lastRenderedPageBreak/>
              <w:t xml:space="preserve">Get out clip board and pen from </w:t>
            </w:r>
            <w:r w:rsidR="00CA5126">
              <w:t>kitchen</w:t>
            </w:r>
            <w:r w:rsidRPr="00E859CA">
              <w:t>, sanitise with disposable wipe. This should have been pre completed with the name and phone number of all home and away players, umpires, and supporters who have texted the Covid-19 co-ordinator that they will be in attendance that day.</w:t>
            </w:r>
          </w:p>
          <w:p w14:paraId="1724A942" w14:textId="738BBF40" w:rsidR="00D033B4" w:rsidRDefault="00D033B4" w:rsidP="00C23145"/>
        </w:tc>
      </w:tr>
      <w:tr w:rsidR="00BD0BF3" w14:paraId="19A142B1" w14:textId="77777777" w:rsidTr="00F82DDB">
        <w:trPr>
          <w:trHeight w:val="851"/>
        </w:trPr>
        <w:tc>
          <w:tcPr>
            <w:tcW w:w="498" w:type="dxa"/>
            <w:shd w:val="clear" w:color="auto" w:fill="E9425D"/>
          </w:tcPr>
          <w:p w14:paraId="1F914127" w14:textId="2BCC85EC" w:rsidR="00BD0BF3" w:rsidRPr="00BD0BF3" w:rsidRDefault="00451A48" w:rsidP="00C23145">
            <w:pPr>
              <w:rPr>
                <w:color w:val="FFFFFF" w:themeColor="background1"/>
              </w:rPr>
            </w:pPr>
            <w:r>
              <w:rPr>
                <w:color w:val="FFFFFF" w:themeColor="background1"/>
              </w:rPr>
              <w:lastRenderedPageBreak/>
              <w:t>34</w:t>
            </w:r>
          </w:p>
        </w:tc>
        <w:tc>
          <w:tcPr>
            <w:tcW w:w="6180" w:type="dxa"/>
            <w:gridSpan w:val="3"/>
            <w:shd w:val="clear" w:color="auto" w:fill="E9425D"/>
          </w:tcPr>
          <w:p w14:paraId="227D41D2" w14:textId="7D75C7DC" w:rsidR="00BD0BF3" w:rsidRPr="00BD0BF3" w:rsidRDefault="00EF7B0D" w:rsidP="00C23145">
            <w:pPr>
              <w:rPr>
                <w:color w:val="FFFFFF" w:themeColor="background1"/>
              </w:rPr>
            </w:pPr>
            <w:r>
              <w:rPr>
                <w:color w:val="FFFFFF" w:themeColor="background1"/>
              </w:rPr>
              <w:t>6 Over sanitizing breaks throughout the game</w:t>
            </w:r>
          </w:p>
        </w:tc>
        <w:tc>
          <w:tcPr>
            <w:tcW w:w="7918" w:type="dxa"/>
          </w:tcPr>
          <w:p w14:paraId="52BDE92A" w14:textId="065DB25F" w:rsidR="00BD0BF3" w:rsidRDefault="00B80187" w:rsidP="00C23145">
            <w:r>
              <w:t>All players are encouraged to leave their own waterbottle and hand sanitizer (if inappropriate to keep in their pocket) at intervals around the boundary (where they would also keep their jumper, hat or other items of disgarded clothing). This should respect social distancing guidelines with a gap of at least 2m between each player</w:t>
            </w:r>
            <w:r w:rsidR="00E8747C">
              <w:t>’</w:t>
            </w:r>
            <w:r>
              <w:t>s belongings.</w:t>
            </w:r>
          </w:p>
          <w:p w14:paraId="3A52E829" w14:textId="27267C1C" w:rsidR="00B80187" w:rsidRDefault="00B80187" w:rsidP="00C23145">
            <w:r>
              <w:t>Batters should sanitise their bat with the supplied wipes before and after their innings.</w:t>
            </w:r>
          </w:p>
        </w:tc>
      </w:tr>
      <w:tr w:rsidR="00BD0BF3" w:rsidRPr="00441970" w14:paraId="60074441" w14:textId="77777777" w:rsidTr="00F82DDB">
        <w:trPr>
          <w:trHeight w:val="851"/>
        </w:trPr>
        <w:tc>
          <w:tcPr>
            <w:tcW w:w="498" w:type="dxa"/>
            <w:shd w:val="clear" w:color="auto" w:fill="E9425D"/>
          </w:tcPr>
          <w:p w14:paraId="5A8832F3" w14:textId="3E153DEA" w:rsidR="00BD0BF3" w:rsidRPr="00BD0BF3" w:rsidRDefault="00451A48" w:rsidP="00C23145">
            <w:pPr>
              <w:rPr>
                <w:color w:val="FFFFFF" w:themeColor="background1"/>
              </w:rPr>
            </w:pPr>
            <w:r>
              <w:rPr>
                <w:color w:val="FFFFFF" w:themeColor="background1"/>
              </w:rPr>
              <w:t>35</w:t>
            </w:r>
          </w:p>
        </w:tc>
        <w:tc>
          <w:tcPr>
            <w:tcW w:w="6180" w:type="dxa"/>
            <w:gridSpan w:val="3"/>
            <w:shd w:val="clear" w:color="auto" w:fill="E9425D"/>
          </w:tcPr>
          <w:p w14:paraId="36178C63" w14:textId="68891B06" w:rsidR="00BD0BF3" w:rsidRPr="00BD0BF3" w:rsidRDefault="00EF7B0D" w:rsidP="00C23145">
            <w:pPr>
              <w:rPr>
                <w:color w:val="FFFFFF" w:themeColor="background1"/>
              </w:rPr>
            </w:pPr>
            <w:r>
              <w:rPr>
                <w:color w:val="FFFFFF" w:themeColor="background1"/>
              </w:rPr>
              <w:t>Match interval anti-covid-19 actions.</w:t>
            </w:r>
          </w:p>
        </w:tc>
        <w:tc>
          <w:tcPr>
            <w:tcW w:w="7918" w:type="dxa"/>
          </w:tcPr>
          <w:p w14:paraId="26EE7369" w14:textId="50EB21BB" w:rsidR="00BD0BF3" w:rsidRDefault="00B80187" w:rsidP="00C23145">
            <w:r>
              <w:t>Repeat pre-game cleaning routine;</w:t>
            </w:r>
          </w:p>
          <w:p w14:paraId="57B4F8A3" w14:textId="77777777" w:rsidR="00B80187" w:rsidRPr="00D033B4" w:rsidRDefault="00B80187" w:rsidP="00B80187">
            <w:pPr>
              <w:pStyle w:val="ListParagraph"/>
              <w:numPr>
                <w:ilvl w:val="0"/>
                <w:numId w:val="42"/>
              </w:numPr>
            </w:pPr>
            <w:r w:rsidRPr="00D033B4">
              <w:t xml:space="preserve">Wipe down all surfaces on the entrance to and exit from the toilets. </w:t>
            </w:r>
          </w:p>
          <w:p w14:paraId="54B375D5" w14:textId="77777777" w:rsidR="00B80187" w:rsidRPr="00D033B4" w:rsidRDefault="00B80187" w:rsidP="00B80187">
            <w:pPr>
              <w:pStyle w:val="ListParagraph"/>
              <w:numPr>
                <w:ilvl w:val="0"/>
                <w:numId w:val="42"/>
              </w:numPr>
            </w:pPr>
            <w:r w:rsidRPr="00D033B4">
              <w:t>Wipe down all surfaces including the toilets and sinks, in the men’s and women’s toilets.</w:t>
            </w:r>
          </w:p>
          <w:p w14:paraId="6779DF8B" w14:textId="0B1B1EDB" w:rsidR="00B80187" w:rsidRDefault="00B80187" w:rsidP="00B80187">
            <w:pPr>
              <w:pStyle w:val="ListParagraph"/>
              <w:numPr>
                <w:ilvl w:val="0"/>
                <w:numId w:val="42"/>
              </w:numPr>
            </w:pPr>
            <w:r>
              <w:t>Wipe down</w:t>
            </w:r>
            <w:r w:rsidR="00441970">
              <w:t xml:space="preserve"> the surface</w:t>
            </w:r>
            <w:r w:rsidR="00E8747C">
              <w:t xml:space="preserve"> of </w:t>
            </w:r>
            <w:r>
              <w:t>stumps and bails.</w:t>
            </w:r>
          </w:p>
          <w:p w14:paraId="0A3A7532" w14:textId="049DB72A" w:rsidR="00E859CA" w:rsidRPr="00441970" w:rsidRDefault="00E859CA" w:rsidP="00B80187">
            <w:pPr>
              <w:pStyle w:val="ListParagraph"/>
              <w:numPr>
                <w:ilvl w:val="0"/>
                <w:numId w:val="42"/>
              </w:numPr>
              <w:rPr>
                <w:lang w:val="en-GB"/>
              </w:rPr>
            </w:pPr>
            <w:r w:rsidRPr="00E859CA">
              <w:rPr>
                <w:lang w:val="en-GB"/>
              </w:rPr>
              <w:t>Tick off all people in attendance on the provided register. Take down the name and phone number of anyone not appearing on the list.</w:t>
            </w:r>
          </w:p>
          <w:p w14:paraId="40719253" w14:textId="7B026BCC" w:rsidR="00B80187" w:rsidRPr="00441970" w:rsidRDefault="00B80187" w:rsidP="00C23145">
            <w:pPr>
              <w:rPr>
                <w:lang w:val="en-GB"/>
              </w:rPr>
            </w:pPr>
          </w:p>
        </w:tc>
      </w:tr>
      <w:tr w:rsidR="003F1D21" w14:paraId="57EA6793" w14:textId="77777777" w:rsidTr="00F82DDB">
        <w:trPr>
          <w:trHeight w:val="851"/>
        </w:trPr>
        <w:tc>
          <w:tcPr>
            <w:tcW w:w="498" w:type="dxa"/>
            <w:shd w:val="clear" w:color="auto" w:fill="E9425D"/>
          </w:tcPr>
          <w:p w14:paraId="11D2641B" w14:textId="07B3E142" w:rsidR="003F1D21" w:rsidRPr="00441970" w:rsidRDefault="00451A48" w:rsidP="003F1D21">
            <w:pPr>
              <w:rPr>
                <w:color w:val="FFFFFF" w:themeColor="background1"/>
                <w:lang w:val="en-GB"/>
              </w:rPr>
            </w:pPr>
            <w:bookmarkStart w:id="2" w:name="_Hlk45445013"/>
            <w:r>
              <w:rPr>
                <w:color w:val="FFFFFF" w:themeColor="background1"/>
                <w:lang w:val="en-GB"/>
              </w:rPr>
              <w:t>36</w:t>
            </w:r>
          </w:p>
        </w:tc>
        <w:tc>
          <w:tcPr>
            <w:tcW w:w="6180" w:type="dxa"/>
            <w:gridSpan w:val="3"/>
            <w:shd w:val="clear" w:color="auto" w:fill="E9425D"/>
          </w:tcPr>
          <w:p w14:paraId="4F572843" w14:textId="2045FDAB" w:rsidR="003F1D21" w:rsidRPr="00BD0BF3" w:rsidRDefault="003F1D21" w:rsidP="003F1D21">
            <w:pPr>
              <w:rPr>
                <w:color w:val="FFFFFF" w:themeColor="background1"/>
              </w:rPr>
            </w:pPr>
            <w:r>
              <w:rPr>
                <w:color w:val="FFFFFF" w:themeColor="background1"/>
              </w:rPr>
              <w:t>Post</w:t>
            </w:r>
            <w:r w:rsidR="00EC060C">
              <w:rPr>
                <w:color w:val="FFFFFF" w:themeColor="background1"/>
              </w:rPr>
              <w:t>-</w:t>
            </w:r>
            <w:r>
              <w:rPr>
                <w:color w:val="FFFFFF" w:themeColor="background1"/>
              </w:rPr>
              <w:t>match anti-covid-19 actions.</w:t>
            </w:r>
          </w:p>
        </w:tc>
        <w:tc>
          <w:tcPr>
            <w:tcW w:w="7918" w:type="dxa"/>
          </w:tcPr>
          <w:p w14:paraId="4F147171" w14:textId="77777777" w:rsidR="003F1D21" w:rsidRDefault="003F1D21" w:rsidP="003F1D21">
            <w:r>
              <w:t>Repeat pre-game cleaning routine;</w:t>
            </w:r>
          </w:p>
          <w:p w14:paraId="5E50CAA6" w14:textId="77777777" w:rsidR="003F1D21" w:rsidRPr="00D033B4" w:rsidRDefault="003F1D21" w:rsidP="003F1D21">
            <w:pPr>
              <w:pStyle w:val="ListParagraph"/>
              <w:numPr>
                <w:ilvl w:val="0"/>
                <w:numId w:val="42"/>
              </w:numPr>
            </w:pPr>
            <w:r w:rsidRPr="00D033B4">
              <w:t xml:space="preserve">Wipe down all surfaces on the entrance to and exit from the toilets. </w:t>
            </w:r>
          </w:p>
          <w:p w14:paraId="5C7B30E6" w14:textId="77777777" w:rsidR="003F1D21" w:rsidRPr="00D033B4" w:rsidRDefault="003F1D21" w:rsidP="003F1D21">
            <w:pPr>
              <w:pStyle w:val="ListParagraph"/>
              <w:numPr>
                <w:ilvl w:val="0"/>
                <w:numId w:val="42"/>
              </w:numPr>
            </w:pPr>
            <w:r w:rsidRPr="00D033B4">
              <w:t>Wipe down all surfaces including the toilets and sinks, in the men’s and women’s toilets.</w:t>
            </w:r>
          </w:p>
          <w:p w14:paraId="7D0FC549" w14:textId="29490E3A" w:rsidR="003F1D21" w:rsidRDefault="003F1D21" w:rsidP="003F1D21">
            <w:pPr>
              <w:pStyle w:val="ListParagraph"/>
              <w:numPr>
                <w:ilvl w:val="0"/>
                <w:numId w:val="42"/>
              </w:numPr>
            </w:pPr>
            <w:r>
              <w:t xml:space="preserve">Wipe down </w:t>
            </w:r>
            <w:r w:rsidR="00441970">
              <w:t xml:space="preserve">appropriate areas on </w:t>
            </w:r>
            <w:r>
              <w:t xml:space="preserve">sightscreens. </w:t>
            </w:r>
          </w:p>
          <w:p w14:paraId="1D596820" w14:textId="7B29A25F" w:rsidR="003F1D21" w:rsidRDefault="003F1D21" w:rsidP="003F1D21">
            <w:pPr>
              <w:pStyle w:val="ListParagraph"/>
              <w:numPr>
                <w:ilvl w:val="0"/>
                <w:numId w:val="42"/>
              </w:numPr>
            </w:pPr>
            <w:r>
              <w:t>Wipe down and store stumps and bails</w:t>
            </w:r>
            <w:r w:rsidR="00CA5126">
              <w:t>.</w:t>
            </w:r>
          </w:p>
          <w:p w14:paraId="0606C1BD" w14:textId="581779DF" w:rsidR="003F1D21" w:rsidRDefault="003F1D21" w:rsidP="003F1D21">
            <w:pPr>
              <w:pStyle w:val="ListParagraph"/>
              <w:numPr>
                <w:ilvl w:val="0"/>
                <w:numId w:val="42"/>
              </w:numPr>
            </w:pPr>
            <w:r>
              <w:t>Wipe down and store scorer’s tables, chairs</w:t>
            </w:r>
            <w:r w:rsidR="00CA5126">
              <w:t xml:space="preserve"> and</w:t>
            </w:r>
            <w:r>
              <w:t xml:space="preserve"> scoreboard</w:t>
            </w:r>
            <w:r w:rsidR="00CA5126">
              <w:t>.</w:t>
            </w:r>
          </w:p>
          <w:p w14:paraId="17AB3C7A" w14:textId="2C774F28" w:rsidR="00CA5126" w:rsidRDefault="00CA5126" w:rsidP="003F1D21">
            <w:pPr>
              <w:pStyle w:val="ListParagraph"/>
              <w:numPr>
                <w:ilvl w:val="0"/>
                <w:numId w:val="42"/>
              </w:numPr>
            </w:pPr>
            <w:r>
              <w:lastRenderedPageBreak/>
              <w:t>The same person that put them out, should bring in the boundary markers. Again, they should sanitise before and after completing the job.</w:t>
            </w:r>
          </w:p>
          <w:p w14:paraId="01B38D18" w14:textId="6E6C4DB6" w:rsidR="00E8747C" w:rsidRDefault="00E8747C" w:rsidP="003F1D21">
            <w:pPr>
              <w:pStyle w:val="ListParagraph"/>
              <w:numPr>
                <w:ilvl w:val="0"/>
                <w:numId w:val="42"/>
              </w:numPr>
            </w:pPr>
            <w:r>
              <w:t xml:space="preserve">Lock </w:t>
            </w:r>
            <w:r w:rsidR="00CA5126">
              <w:t>the garage door, main changing room door and toilet door. Make sure gateway access to the playing fields is locked and wiped as you leave.</w:t>
            </w:r>
          </w:p>
          <w:p w14:paraId="108475E7" w14:textId="01AF414B" w:rsidR="00E8747C" w:rsidRPr="00B80187" w:rsidRDefault="00E8747C" w:rsidP="003F1D21">
            <w:pPr>
              <w:pStyle w:val="ListParagraph"/>
              <w:numPr>
                <w:ilvl w:val="0"/>
                <w:numId w:val="42"/>
              </w:numPr>
            </w:pPr>
            <w:r>
              <w:t xml:space="preserve">If not already done so, e-mail pictures of matchday register to show all people who have attended the ground along with their contact phone number to Ashley Free, to keep for 21 days before destroying. </w:t>
            </w:r>
            <w:r w:rsidR="00404AFC">
              <w:t>Clipboard to be wiped down and returned to the green shed with the other sanitizing products.</w:t>
            </w:r>
          </w:p>
          <w:p w14:paraId="5DB084FB" w14:textId="77777777" w:rsidR="003F1D21" w:rsidRDefault="003F1D21" w:rsidP="003F1D21"/>
        </w:tc>
      </w:tr>
      <w:bookmarkEnd w:id="2"/>
      <w:tr w:rsidR="003F1D21" w14:paraId="4FA46E6E" w14:textId="77777777" w:rsidTr="00D033B4">
        <w:trPr>
          <w:trHeight w:val="851"/>
        </w:trPr>
        <w:tc>
          <w:tcPr>
            <w:tcW w:w="498" w:type="dxa"/>
          </w:tcPr>
          <w:p w14:paraId="1EDDFA99" w14:textId="77777777" w:rsidR="003F1D21" w:rsidRPr="00BD0BF3" w:rsidRDefault="003F1D21" w:rsidP="003F1D21">
            <w:pPr>
              <w:rPr>
                <w:color w:val="FFFFFF" w:themeColor="background1"/>
              </w:rPr>
            </w:pPr>
          </w:p>
        </w:tc>
        <w:tc>
          <w:tcPr>
            <w:tcW w:w="6180" w:type="dxa"/>
            <w:gridSpan w:val="3"/>
          </w:tcPr>
          <w:p w14:paraId="44E38A83" w14:textId="6A5C917A" w:rsidR="003F1D21" w:rsidRPr="00BD0BF3" w:rsidRDefault="003F1D21" w:rsidP="003F1D21">
            <w:pPr>
              <w:rPr>
                <w:color w:val="FFFFFF" w:themeColor="background1"/>
              </w:rPr>
            </w:pPr>
          </w:p>
        </w:tc>
        <w:tc>
          <w:tcPr>
            <w:tcW w:w="7918" w:type="dxa"/>
          </w:tcPr>
          <w:p w14:paraId="68458FA4" w14:textId="77777777" w:rsidR="003F1D21" w:rsidRDefault="003F1D21" w:rsidP="003F1D21"/>
        </w:tc>
      </w:tr>
      <w:tr w:rsidR="003F1D21" w14:paraId="6AAF650E" w14:textId="77777777" w:rsidTr="00D033B4">
        <w:trPr>
          <w:trHeight w:val="851"/>
        </w:trPr>
        <w:tc>
          <w:tcPr>
            <w:tcW w:w="498" w:type="dxa"/>
          </w:tcPr>
          <w:p w14:paraId="722D425B" w14:textId="77777777" w:rsidR="003F1D21" w:rsidRPr="00BD0BF3" w:rsidRDefault="003F1D21" w:rsidP="003F1D21">
            <w:pPr>
              <w:rPr>
                <w:color w:val="FFFFFF" w:themeColor="background1"/>
              </w:rPr>
            </w:pPr>
          </w:p>
        </w:tc>
        <w:tc>
          <w:tcPr>
            <w:tcW w:w="6180" w:type="dxa"/>
            <w:gridSpan w:val="3"/>
          </w:tcPr>
          <w:p w14:paraId="4D579970" w14:textId="77777777" w:rsidR="003F1D21" w:rsidRPr="00BD0BF3" w:rsidRDefault="003F1D21" w:rsidP="003F1D21">
            <w:pPr>
              <w:rPr>
                <w:color w:val="FFFFFF" w:themeColor="background1"/>
              </w:rPr>
            </w:pPr>
          </w:p>
        </w:tc>
        <w:tc>
          <w:tcPr>
            <w:tcW w:w="7918" w:type="dxa"/>
          </w:tcPr>
          <w:p w14:paraId="34A64B9C" w14:textId="77777777" w:rsidR="003F1D21" w:rsidRDefault="003F1D21" w:rsidP="003F1D21"/>
        </w:tc>
      </w:tr>
      <w:tr w:rsidR="003F1D21" w14:paraId="7BD48BE8" w14:textId="77777777" w:rsidTr="00D033B4">
        <w:trPr>
          <w:trHeight w:val="851"/>
        </w:trPr>
        <w:tc>
          <w:tcPr>
            <w:tcW w:w="498" w:type="dxa"/>
          </w:tcPr>
          <w:p w14:paraId="65C4AB91" w14:textId="77777777" w:rsidR="003F1D21" w:rsidRPr="00BD0BF3" w:rsidRDefault="003F1D21" w:rsidP="003F1D21">
            <w:pPr>
              <w:rPr>
                <w:color w:val="FFFFFF" w:themeColor="background1"/>
              </w:rPr>
            </w:pPr>
          </w:p>
        </w:tc>
        <w:tc>
          <w:tcPr>
            <w:tcW w:w="6180" w:type="dxa"/>
            <w:gridSpan w:val="3"/>
          </w:tcPr>
          <w:p w14:paraId="44F6BF94" w14:textId="77777777" w:rsidR="003F1D21" w:rsidRPr="00BD0BF3" w:rsidRDefault="003F1D21" w:rsidP="003F1D21">
            <w:pPr>
              <w:rPr>
                <w:color w:val="FFFFFF" w:themeColor="background1"/>
              </w:rPr>
            </w:pPr>
          </w:p>
        </w:tc>
        <w:tc>
          <w:tcPr>
            <w:tcW w:w="7918" w:type="dxa"/>
          </w:tcPr>
          <w:p w14:paraId="49206BCE" w14:textId="77777777" w:rsidR="003F1D21" w:rsidRDefault="003F1D21" w:rsidP="003F1D21"/>
        </w:tc>
      </w:tr>
      <w:tr w:rsidR="003F1D21" w14:paraId="23AD12E6" w14:textId="77777777" w:rsidTr="00D033B4">
        <w:trPr>
          <w:trHeight w:val="851"/>
        </w:trPr>
        <w:tc>
          <w:tcPr>
            <w:tcW w:w="498" w:type="dxa"/>
          </w:tcPr>
          <w:p w14:paraId="24084DD3" w14:textId="77777777" w:rsidR="003F1D21" w:rsidRPr="00BD0BF3" w:rsidRDefault="003F1D21" w:rsidP="003F1D21">
            <w:pPr>
              <w:rPr>
                <w:color w:val="FFFFFF" w:themeColor="background1"/>
              </w:rPr>
            </w:pPr>
          </w:p>
        </w:tc>
        <w:tc>
          <w:tcPr>
            <w:tcW w:w="6180" w:type="dxa"/>
            <w:gridSpan w:val="3"/>
          </w:tcPr>
          <w:p w14:paraId="6D9E6BF2" w14:textId="77777777" w:rsidR="003F1D21" w:rsidRPr="00BD0BF3" w:rsidRDefault="003F1D21" w:rsidP="003F1D21">
            <w:pPr>
              <w:rPr>
                <w:color w:val="FFFFFF" w:themeColor="background1"/>
              </w:rPr>
            </w:pPr>
          </w:p>
        </w:tc>
        <w:tc>
          <w:tcPr>
            <w:tcW w:w="7918" w:type="dxa"/>
          </w:tcPr>
          <w:p w14:paraId="71A00A03" w14:textId="77777777" w:rsidR="003F1D21" w:rsidRDefault="003F1D21" w:rsidP="003F1D21"/>
        </w:tc>
      </w:tr>
      <w:tr w:rsidR="003F1D21" w14:paraId="6A454252" w14:textId="77777777" w:rsidTr="00D033B4">
        <w:trPr>
          <w:trHeight w:val="851"/>
        </w:trPr>
        <w:tc>
          <w:tcPr>
            <w:tcW w:w="498" w:type="dxa"/>
          </w:tcPr>
          <w:p w14:paraId="41BAB422" w14:textId="77777777" w:rsidR="003F1D21" w:rsidRPr="00BD0BF3" w:rsidRDefault="003F1D21" w:rsidP="003F1D21">
            <w:pPr>
              <w:rPr>
                <w:color w:val="FFFFFF" w:themeColor="background1"/>
              </w:rPr>
            </w:pPr>
          </w:p>
        </w:tc>
        <w:tc>
          <w:tcPr>
            <w:tcW w:w="6180" w:type="dxa"/>
            <w:gridSpan w:val="3"/>
          </w:tcPr>
          <w:p w14:paraId="329D4722" w14:textId="77777777" w:rsidR="003F1D21" w:rsidRPr="00BD0BF3" w:rsidRDefault="003F1D21" w:rsidP="003F1D21">
            <w:pPr>
              <w:rPr>
                <w:color w:val="FFFFFF" w:themeColor="background1"/>
              </w:rPr>
            </w:pPr>
          </w:p>
        </w:tc>
        <w:tc>
          <w:tcPr>
            <w:tcW w:w="7918" w:type="dxa"/>
          </w:tcPr>
          <w:p w14:paraId="56BEA177" w14:textId="77777777" w:rsidR="003F1D21" w:rsidRDefault="003F1D21" w:rsidP="003F1D21"/>
        </w:tc>
      </w:tr>
    </w:tbl>
    <w:p w14:paraId="56945CCD" w14:textId="74846AFA" w:rsidR="00BD0BF3" w:rsidRDefault="00BD0BF3" w:rsidP="00BD0BF3"/>
    <w:p w14:paraId="1708FB80" w14:textId="4EA50895" w:rsidR="00F82DDB" w:rsidRDefault="00F82DDB" w:rsidP="00BD0BF3"/>
    <w:p w14:paraId="2C4726FA" w14:textId="40AF1F69" w:rsidR="00F82DDB" w:rsidRDefault="00F82DDB" w:rsidP="00BD0BF3"/>
    <w:p w14:paraId="1954C9C7" w14:textId="64CD8778" w:rsidR="00F82DDB" w:rsidRDefault="00F82DDB" w:rsidP="00BD0BF3"/>
    <w:p w14:paraId="3BD2FEEE" w14:textId="288ABF5D" w:rsidR="00F82DDB" w:rsidRDefault="00F82DDB" w:rsidP="00BD0BF3"/>
    <w:p w14:paraId="6DDC1086" w14:textId="2E72D84C" w:rsidR="00F82DDB" w:rsidRDefault="00F82DDB" w:rsidP="00BD0BF3"/>
    <w:p w14:paraId="06E09994" w14:textId="71707E8E" w:rsidR="00F82DDB" w:rsidRDefault="00F82DDB" w:rsidP="00BD0BF3"/>
    <w:p w14:paraId="03B40BD8" w14:textId="2D37137E" w:rsidR="00F82DDB" w:rsidRDefault="00F82DDB" w:rsidP="00BD0BF3"/>
    <w:p w14:paraId="34F3A131" w14:textId="77777777" w:rsidR="00F82DDB" w:rsidRDefault="00F82DDB" w:rsidP="00BD0BF3"/>
    <w:p w14:paraId="74ECAD51" w14:textId="017B952B" w:rsidR="00BD0BF3" w:rsidRDefault="00BD0BF3" w:rsidP="00BD0BF3"/>
    <w:p w14:paraId="7D164738" w14:textId="5AB71CD0" w:rsidR="00F82DDB" w:rsidRDefault="00F82DDB" w:rsidP="00BD0BF3"/>
    <w:p w14:paraId="3DD94B7A" w14:textId="54316115" w:rsidR="00F82DDB" w:rsidRDefault="00F82DDB" w:rsidP="00BD0BF3"/>
    <w:p w14:paraId="056653B3" w14:textId="41A5B12D" w:rsidR="00F82DDB" w:rsidRDefault="00F82DDB" w:rsidP="00BD0BF3"/>
    <w:p w14:paraId="0C8AD934" w14:textId="45BB48CD" w:rsidR="00F82DDB" w:rsidRDefault="00F82DDB" w:rsidP="00BD0BF3"/>
    <w:p w14:paraId="3CE4C10E" w14:textId="2ECF1519" w:rsidR="00F82DDB" w:rsidRDefault="00F82DDB" w:rsidP="00BD0BF3"/>
    <w:p w14:paraId="59691FD8" w14:textId="30F7916A" w:rsidR="00F82DDB" w:rsidRDefault="00F82DDB" w:rsidP="00BD0BF3"/>
    <w:p w14:paraId="24925139" w14:textId="1C42B6A6" w:rsidR="00F82DDB" w:rsidRDefault="00F82DDB" w:rsidP="00BD0BF3"/>
    <w:p w14:paraId="3D903A8B" w14:textId="77777777" w:rsidR="00F82DDB" w:rsidRDefault="00F82DDB" w:rsidP="00BD0BF3"/>
    <w:tbl>
      <w:tblPr>
        <w:tblStyle w:val="TableGrid"/>
        <w:tblW w:w="14596" w:type="dxa"/>
        <w:tblLook w:val="04A0" w:firstRow="1" w:lastRow="0" w:firstColumn="1" w:lastColumn="0" w:noHBand="0" w:noVBand="1"/>
      </w:tblPr>
      <w:tblGrid>
        <w:gridCol w:w="475"/>
        <w:gridCol w:w="1647"/>
        <w:gridCol w:w="4542"/>
        <w:gridCol w:w="7932"/>
      </w:tblGrid>
      <w:tr w:rsidR="00BD0BF3" w14:paraId="6F9CD147" w14:textId="77777777" w:rsidTr="00BD0BF3">
        <w:tc>
          <w:tcPr>
            <w:tcW w:w="475" w:type="dxa"/>
            <w:shd w:val="clear" w:color="auto" w:fill="171730"/>
          </w:tcPr>
          <w:p w14:paraId="36C1F86F" w14:textId="77777777" w:rsidR="00BD0BF3" w:rsidRPr="00BD0BF3" w:rsidRDefault="00BD0BF3" w:rsidP="00C23145">
            <w:pPr>
              <w:rPr>
                <w:color w:val="FFFFFF" w:themeColor="background1"/>
              </w:rPr>
            </w:pPr>
          </w:p>
        </w:tc>
        <w:tc>
          <w:tcPr>
            <w:tcW w:w="1647" w:type="dxa"/>
            <w:shd w:val="clear" w:color="auto" w:fill="171730"/>
          </w:tcPr>
          <w:p w14:paraId="4A64857A" w14:textId="77777777" w:rsidR="00BD0BF3" w:rsidRPr="00BD0BF3" w:rsidRDefault="00BD0BF3" w:rsidP="00C23145">
            <w:pPr>
              <w:rPr>
                <w:color w:val="FFFFFF" w:themeColor="background1"/>
              </w:rPr>
            </w:pPr>
            <w:r w:rsidRPr="00BD0BF3">
              <w:rPr>
                <w:color w:val="FFFFFF" w:themeColor="background1"/>
              </w:rPr>
              <w:t>What are the hazards?</w:t>
            </w:r>
          </w:p>
        </w:tc>
        <w:tc>
          <w:tcPr>
            <w:tcW w:w="12474" w:type="dxa"/>
            <w:gridSpan w:val="2"/>
          </w:tcPr>
          <w:p w14:paraId="0D617A48" w14:textId="77777777" w:rsidR="00BD0BF3" w:rsidRDefault="00BD0BF3" w:rsidP="00C23145">
            <w:r>
              <w:t>Use this space to identify hazards at your venue</w:t>
            </w:r>
          </w:p>
        </w:tc>
      </w:tr>
      <w:tr w:rsidR="00BD0BF3" w14:paraId="5DF961F1" w14:textId="77777777" w:rsidTr="00BD0BF3">
        <w:tc>
          <w:tcPr>
            <w:tcW w:w="475" w:type="dxa"/>
            <w:shd w:val="clear" w:color="auto" w:fill="171730"/>
          </w:tcPr>
          <w:p w14:paraId="6E1588AD" w14:textId="77777777" w:rsidR="00BD0BF3" w:rsidRPr="00BD0BF3" w:rsidRDefault="00BD0BF3" w:rsidP="00C23145">
            <w:pPr>
              <w:rPr>
                <w:color w:val="FFFFFF" w:themeColor="background1"/>
              </w:rPr>
            </w:pPr>
          </w:p>
        </w:tc>
        <w:tc>
          <w:tcPr>
            <w:tcW w:w="1647" w:type="dxa"/>
            <w:shd w:val="clear" w:color="auto" w:fill="171730"/>
          </w:tcPr>
          <w:p w14:paraId="4B2946AA" w14:textId="77777777" w:rsidR="00BD0BF3" w:rsidRPr="00BD0BF3" w:rsidRDefault="00BD0BF3" w:rsidP="00C23145">
            <w:pPr>
              <w:rPr>
                <w:color w:val="FFFFFF" w:themeColor="background1"/>
              </w:rPr>
            </w:pPr>
            <w:r w:rsidRPr="00BD0BF3">
              <w:rPr>
                <w:color w:val="FFFFFF" w:themeColor="background1"/>
              </w:rPr>
              <w:t>Who might be harmed?</w:t>
            </w:r>
          </w:p>
        </w:tc>
        <w:tc>
          <w:tcPr>
            <w:tcW w:w="12474" w:type="dxa"/>
            <w:gridSpan w:val="2"/>
          </w:tcPr>
          <w:p w14:paraId="0988BE4E" w14:textId="77777777" w:rsidR="00BD0BF3" w:rsidRDefault="00BD0BF3" w:rsidP="00C23145">
            <w:r>
              <w:t xml:space="preserve">Use this space to identify who might be harmed </w:t>
            </w:r>
          </w:p>
        </w:tc>
      </w:tr>
      <w:tr w:rsidR="00BD0BF3" w14:paraId="1C8E0BC5" w14:textId="77777777" w:rsidTr="00BD0BF3">
        <w:tc>
          <w:tcPr>
            <w:tcW w:w="475" w:type="dxa"/>
            <w:shd w:val="clear" w:color="auto" w:fill="171730"/>
          </w:tcPr>
          <w:p w14:paraId="432F4FD0" w14:textId="77777777" w:rsidR="00BD0BF3" w:rsidRDefault="00BD0BF3" w:rsidP="00C23145"/>
        </w:tc>
        <w:tc>
          <w:tcPr>
            <w:tcW w:w="6189" w:type="dxa"/>
            <w:gridSpan w:val="2"/>
            <w:shd w:val="clear" w:color="auto" w:fill="171730"/>
          </w:tcPr>
          <w:p w14:paraId="0915C2AC" w14:textId="77777777" w:rsidR="00BD0BF3" w:rsidRDefault="00BD0BF3" w:rsidP="00C23145">
            <w:r>
              <w:t>Controls required</w:t>
            </w:r>
          </w:p>
        </w:tc>
        <w:tc>
          <w:tcPr>
            <w:tcW w:w="7932" w:type="dxa"/>
            <w:shd w:val="clear" w:color="auto" w:fill="171730"/>
          </w:tcPr>
          <w:p w14:paraId="22D9E760" w14:textId="77777777" w:rsidR="00BD0BF3" w:rsidRDefault="00BD0BF3" w:rsidP="00C23145">
            <w:r>
              <w:t>Action Taken by the Club</w:t>
            </w:r>
          </w:p>
        </w:tc>
      </w:tr>
      <w:tr w:rsidR="00BD0BF3" w14:paraId="74638F76" w14:textId="77777777" w:rsidTr="00BD0BF3">
        <w:trPr>
          <w:trHeight w:val="851"/>
        </w:trPr>
        <w:tc>
          <w:tcPr>
            <w:tcW w:w="475" w:type="dxa"/>
            <w:shd w:val="clear" w:color="auto" w:fill="E9425D"/>
          </w:tcPr>
          <w:p w14:paraId="10663965" w14:textId="77777777" w:rsidR="00BD0BF3" w:rsidRPr="00BD0BF3" w:rsidRDefault="00BD0BF3" w:rsidP="00C23145">
            <w:pPr>
              <w:rPr>
                <w:color w:val="FFFFFF" w:themeColor="background1"/>
              </w:rPr>
            </w:pPr>
          </w:p>
        </w:tc>
        <w:tc>
          <w:tcPr>
            <w:tcW w:w="6189" w:type="dxa"/>
            <w:gridSpan w:val="2"/>
            <w:shd w:val="clear" w:color="auto" w:fill="E9425D"/>
          </w:tcPr>
          <w:p w14:paraId="3CB48D57" w14:textId="77777777" w:rsidR="00BD0BF3" w:rsidRPr="00BD0BF3" w:rsidRDefault="00BD0BF3" w:rsidP="00C23145">
            <w:pPr>
              <w:rPr>
                <w:color w:val="FFFFFF" w:themeColor="background1"/>
              </w:rPr>
            </w:pPr>
            <w:r w:rsidRPr="00BD0BF3">
              <w:rPr>
                <w:color w:val="FFFFFF" w:themeColor="background1"/>
              </w:rPr>
              <w:t>Identify your own control measures required.</w:t>
            </w:r>
          </w:p>
        </w:tc>
        <w:tc>
          <w:tcPr>
            <w:tcW w:w="7932" w:type="dxa"/>
          </w:tcPr>
          <w:p w14:paraId="759F1E8A" w14:textId="77777777" w:rsidR="00BD0BF3" w:rsidRDefault="00BD0BF3" w:rsidP="00C23145"/>
        </w:tc>
      </w:tr>
      <w:tr w:rsidR="00BD0BF3" w14:paraId="42175E38" w14:textId="77777777" w:rsidTr="00BD0BF3">
        <w:trPr>
          <w:trHeight w:val="851"/>
        </w:trPr>
        <w:tc>
          <w:tcPr>
            <w:tcW w:w="475" w:type="dxa"/>
            <w:shd w:val="clear" w:color="auto" w:fill="E9425D"/>
          </w:tcPr>
          <w:p w14:paraId="2A83A179" w14:textId="77777777" w:rsidR="00BD0BF3" w:rsidRPr="00BD0BF3" w:rsidRDefault="00BD0BF3" w:rsidP="00C23145">
            <w:pPr>
              <w:rPr>
                <w:color w:val="FFFFFF" w:themeColor="background1"/>
              </w:rPr>
            </w:pPr>
          </w:p>
        </w:tc>
        <w:tc>
          <w:tcPr>
            <w:tcW w:w="6189" w:type="dxa"/>
            <w:gridSpan w:val="2"/>
            <w:shd w:val="clear" w:color="auto" w:fill="E9425D"/>
          </w:tcPr>
          <w:p w14:paraId="16D65F53" w14:textId="77777777" w:rsidR="00BD0BF3" w:rsidRPr="00BD0BF3" w:rsidRDefault="00BD0BF3" w:rsidP="00C23145">
            <w:pPr>
              <w:rPr>
                <w:color w:val="FFFFFF" w:themeColor="background1"/>
              </w:rPr>
            </w:pPr>
          </w:p>
        </w:tc>
        <w:tc>
          <w:tcPr>
            <w:tcW w:w="7932" w:type="dxa"/>
          </w:tcPr>
          <w:p w14:paraId="3913A7C1" w14:textId="77777777" w:rsidR="00BD0BF3" w:rsidRDefault="00BD0BF3" w:rsidP="00C23145"/>
        </w:tc>
      </w:tr>
      <w:tr w:rsidR="00BD0BF3" w14:paraId="03575FA8" w14:textId="77777777" w:rsidTr="00BD0BF3">
        <w:trPr>
          <w:trHeight w:val="851"/>
        </w:trPr>
        <w:tc>
          <w:tcPr>
            <w:tcW w:w="475" w:type="dxa"/>
            <w:shd w:val="clear" w:color="auto" w:fill="E9425D"/>
          </w:tcPr>
          <w:p w14:paraId="158672A6" w14:textId="77777777" w:rsidR="00BD0BF3" w:rsidRPr="00BD0BF3" w:rsidRDefault="00BD0BF3" w:rsidP="00C23145">
            <w:pPr>
              <w:rPr>
                <w:color w:val="FFFFFF" w:themeColor="background1"/>
              </w:rPr>
            </w:pPr>
          </w:p>
        </w:tc>
        <w:tc>
          <w:tcPr>
            <w:tcW w:w="6189" w:type="dxa"/>
            <w:gridSpan w:val="2"/>
            <w:shd w:val="clear" w:color="auto" w:fill="E9425D"/>
          </w:tcPr>
          <w:p w14:paraId="61E8F7C9" w14:textId="77777777" w:rsidR="00BD0BF3" w:rsidRPr="00BD0BF3" w:rsidRDefault="00BD0BF3" w:rsidP="00C23145">
            <w:pPr>
              <w:rPr>
                <w:color w:val="FFFFFF" w:themeColor="background1"/>
              </w:rPr>
            </w:pPr>
          </w:p>
        </w:tc>
        <w:tc>
          <w:tcPr>
            <w:tcW w:w="7932" w:type="dxa"/>
          </w:tcPr>
          <w:p w14:paraId="4176BDAD" w14:textId="77777777" w:rsidR="00BD0BF3" w:rsidRDefault="00BD0BF3" w:rsidP="00C23145"/>
        </w:tc>
      </w:tr>
      <w:tr w:rsidR="00BD0BF3" w14:paraId="4C32446B" w14:textId="77777777" w:rsidTr="00BD0BF3">
        <w:trPr>
          <w:trHeight w:val="851"/>
        </w:trPr>
        <w:tc>
          <w:tcPr>
            <w:tcW w:w="475" w:type="dxa"/>
            <w:shd w:val="clear" w:color="auto" w:fill="E9425D"/>
          </w:tcPr>
          <w:p w14:paraId="49FD6049" w14:textId="77777777" w:rsidR="00BD0BF3" w:rsidRPr="00BD0BF3" w:rsidRDefault="00BD0BF3" w:rsidP="00C23145">
            <w:pPr>
              <w:rPr>
                <w:color w:val="FFFFFF" w:themeColor="background1"/>
              </w:rPr>
            </w:pPr>
          </w:p>
        </w:tc>
        <w:tc>
          <w:tcPr>
            <w:tcW w:w="6189" w:type="dxa"/>
            <w:gridSpan w:val="2"/>
            <w:shd w:val="clear" w:color="auto" w:fill="E9425D"/>
          </w:tcPr>
          <w:p w14:paraId="1863A976" w14:textId="77777777" w:rsidR="00BD0BF3" w:rsidRPr="00BD0BF3" w:rsidRDefault="00BD0BF3" w:rsidP="00C23145">
            <w:pPr>
              <w:rPr>
                <w:color w:val="FFFFFF" w:themeColor="background1"/>
              </w:rPr>
            </w:pPr>
          </w:p>
        </w:tc>
        <w:tc>
          <w:tcPr>
            <w:tcW w:w="7932" w:type="dxa"/>
          </w:tcPr>
          <w:p w14:paraId="4268DEA5" w14:textId="77777777" w:rsidR="00BD0BF3" w:rsidRDefault="00BD0BF3" w:rsidP="00C23145"/>
        </w:tc>
      </w:tr>
      <w:tr w:rsidR="00BD0BF3" w14:paraId="14CC6987" w14:textId="77777777" w:rsidTr="00BD0BF3">
        <w:trPr>
          <w:trHeight w:val="851"/>
        </w:trPr>
        <w:tc>
          <w:tcPr>
            <w:tcW w:w="475" w:type="dxa"/>
            <w:shd w:val="clear" w:color="auto" w:fill="E9425D"/>
          </w:tcPr>
          <w:p w14:paraId="3F77ACF7" w14:textId="77777777" w:rsidR="00BD0BF3" w:rsidRPr="00BD0BF3" w:rsidRDefault="00BD0BF3" w:rsidP="00C23145">
            <w:pPr>
              <w:rPr>
                <w:color w:val="FFFFFF" w:themeColor="background1"/>
              </w:rPr>
            </w:pPr>
          </w:p>
        </w:tc>
        <w:tc>
          <w:tcPr>
            <w:tcW w:w="6189" w:type="dxa"/>
            <w:gridSpan w:val="2"/>
            <w:shd w:val="clear" w:color="auto" w:fill="E9425D"/>
          </w:tcPr>
          <w:p w14:paraId="6D334F60" w14:textId="77777777" w:rsidR="00BD0BF3" w:rsidRPr="00BD0BF3" w:rsidRDefault="00BD0BF3" w:rsidP="00C23145">
            <w:pPr>
              <w:rPr>
                <w:color w:val="FFFFFF" w:themeColor="background1"/>
              </w:rPr>
            </w:pPr>
          </w:p>
        </w:tc>
        <w:tc>
          <w:tcPr>
            <w:tcW w:w="7932" w:type="dxa"/>
          </w:tcPr>
          <w:p w14:paraId="6479194C" w14:textId="77777777" w:rsidR="00BD0BF3" w:rsidRDefault="00BD0BF3" w:rsidP="00C23145"/>
        </w:tc>
      </w:tr>
    </w:tbl>
    <w:p w14:paraId="00F92F9F" w14:textId="77777777" w:rsidR="00BD0BF3" w:rsidRDefault="00BD0BF3" w:rsidP="00BD0BF3"/>
    <w:p w14:paraId="72A4967D" w14:textId="77777777" w:rsidR="00BD0BF3" w:rsidRDefault="00BD0BF3" w:rsidP="00BD0BF3"/>
    <w:p w14:paraId="2FAA726A" w14:textId="77777777" w:rsidR="00BD0BF3" w:rsidRPr="00BD0BF3" w:rsidRDefault="00BD0BF3" w:rsidP="00F7359E">
      <w:pPr>
        <w:rPr>
          <w:rFonts w:ascii="Verdana" w:hAnsi="Verdana"/>
          <w:color w:val="171730"/>
          <w:sz w:val="20"/>
          <w:szCs w:val="20"/>
        </w:rPr>
      </w:pPr>
    </w:p>
    <w:sectPr w:rsidR="00BD0BF3" w:rsidRPr="00BD0BF3" w:rsidSect="00BD0BF3">
      <w:headerReference w:type="default" r:id="rId11"/>
      <w:footerReference w:type="default" r:id="rId12"/>
      <w:pgSz w:w="16840" w:h="11900" w:orient="landscape"/>
      <w:pgMar w:top="1440" w:right="96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3AF47E" w14:textId="77777777" w:rsidR="005C4F34" w:rsidRDefault="005C4F34" w:rsidP="00AC66B8">
      <w:r>
        <w:separator/>
      </w:r>
    </w:p>
  </w:endnote>
  <w:endnote w:type="continuationSeparator" w:id="0">
    <w:p w14:paraId="4F3F2029" w14:textId="77777777" w:rsidR="005C4F34" w:rsidRDefault="005C4F34" w:rsidP="00AC6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84E75" w14:textId="78C3C01A" w:rsidR="00AC66B8" w:rsidRDefault="00AC66B8">
    <w:pPr>
      <w:pStyle w:val="Footer"/>
    </w:pPr>
  </w:p>
  <w:p w14:paraId="0C7FF71A" w14:textId="25A01049" w:rsidR="00FF64C4" w:rsidRDefault="00FF64C4">
    <w:pPr>
      <w:pStyle w:val="Footer"/>
    </w:pPr>
    <w:r>
      <w:rPr>
        <w:noProof/>
      </w:rPr>
      <mc:AlternateContent>
        <mc:Choice Requires="wps">
          <w:drawing>
            <wp:anchor distT="0" distB="0" distL="114300" distR="114300" simplePos="0" relativeHeight="251662336" behindDoc="1" locked="0" layoutInCell="1" allowOverlap="1" wp14:anchorId="089D944B" wp14:editId="713C25AE">
              <wp:simplePos x="0" y="0"/>
              <wp:positionH relativeFrom="column">
                <wp:posOffset>-914400</wp:posOffset>
              </wp:positionH>
              <wp:positionV relativeFrom="paragraph">
                <wp:posOffset>520700</wp:posOffset>
              </wp:positionV>
              <wp:extent cx="7590790" cy="114300"/>
              <wp:effectExtent l="0" t="0" r="3810" b="0"/>
              <wp:wrapNone/>
              <wp:docPr id="6" name="Rectangle 6"/>
              <wp:cNvGraphicFramePr/>
              <a:graphic xmlns:a="http://schemas.openxmlformats.org/drawingml/2006/main">
                <a:graphicData uri="http://schemas.microsoft.com/office/word/2010/wordprocessingShape">
                  <wps:wsp>
                    <wps:cNvSpPr/>
                    <wps:spPr>
                      <a:xfrm>
                        <a:off x="0" y="0"/>
                        <a:ext cx="7590790" cy="114300"/>
                      </a:xfrm>
                      <a:prstGeom prst="rect">
                        <a:avLst/>
                      </a:prstGeom>
                      <a:solidFill>
                        <a:srgbClr val="82CB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0DBA9A7E" id="Rectangle 6" o:spid="_x0000_s1026" style="position:absolute;margin-left:-1in;margin-top:41pt;width:597.7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" fillcolor="#82cbcf"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C58AF8" w14:textId="77777777" w:rsidR="005C4F34" w:rsidRDefault="005C4F34" w:rsidP="00AC66B8">
      <w:r>
        <w:separator/>
      </w:r>
    </w:p>
  </w:footnote>
  <w:footnote w:type="continuationSeparator" w:id="0">
    <w:p w14:paraId="6A13FBA4" w14:textId="77777777" w:rsidR="005C4F34" w:rsidRDefault="005C4F34" w:rsidP="00AC6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37A93" w14:textId="0330E10E" w:rsidR="00AC66B8" w:rsidRDefault="00FF64C4">
    <w:pPr>
      <w:pStyle w:val="Header"/>
    </w:pPr>
    <w:r>
      <w:rPr>
        <w:noProof/>
      </w:rPr>
      <mc:AlternateContent>
        <mc:Choice Requires="wpg">
          <w:drawing>
            <wp:anchor distT="0" distB="0" distL="114300" distR="114300" simplePos="0" relativeHeight="251660288" behindDoc="1" locked="0" layoutInCell="1" allowOverlap="1" wp14:anchorId="74BF2030" wp14:editId="4D1409C7">
              <wp:simplePos x="0" y="0"/>
              <wp:positionH relativeFrom="column">
                <wp:posOffset>-914400</wp:posOffset>
              </wp:positionH>
              <wp:positionV relativeFrom="paragraph">
                <wp:posOffset>-449580</wp:posOffset>
              </wp:positionV>
              <wp:extent cx="12094210" cy="240030"/>
              <wp:effectExtent l="0" t="0" r="0" b="1270"/>
              <wp:wrapNone/>
              <wp:docPr id="7" name="Group 7"/>
              <wp:cNvGraphicFramePr/>
              <a:graphic xmlns:a="http://schemas.openxmlformats.org/drawingml/2006/main">
                <a:graphicData uri="http://schemas.microsoft.com/office/word/2010/wordprocessingGroup">
                  <wpg:wgp>
                    <wpg:cNvGrpSpPr/>
                    <wpg:grpSpPr>
                      <a:xfrm>
                        <a:off x="0" y="0"/>
                        <a:ext cx="12094210" cy="240030"/>
                        <a:chOff x="0" y="0"/>
                        <a:chExt cx="12094210" cy="240030"/>
                      </a:xfrm>
                    </wpg:grpSpPr>
                    <wps:wsp>
                      <wps:cNvPr id="4" name="Rectangle 4"/>
                      <wps:cNvSpPr/>
                      <wps:spPr>
                        <a:xfrm>
                          <a:off x="0" y="0"/>
                          <a:ext cx="10722610" cy="11176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537710" y="114300"/>
                          <a:ext cx="7556500" cy="12573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1E623577" id="Group 7" o:spid="_x0000_s1026" style="position:absolute;margin-left:-1in;margin-top:-35.4pt;width:952.3pt;height:18.9pt;z-index:-251656192;mso-width-relative:margin;mso-height-relative:margin" coordsize="12094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">
              <v:rect id="Rectangle 4" o:spid="_x0000_s1027" style="position:absolute;width:107226;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" fillcolor="#e9425d" stroked="f" strokeweight="1pt"/>
              <v:rect id="Rectangle 5" o:spid="_x0000_s1028" style="position:absolute;left:45377;top:1143;width:75565;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" fillcolor="#e9425d" stroked="f"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60403"/>
    <w:multiLevelType w:val="hybridMultilevel"/>
    <w:tmpl w:val="3124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0384C"/>
    <w:multiLevelType w:val="hybridMultilevel"/>
    <w:tmpl w:val="F6B667C8"/>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 w15:restartNumberingAfterBreak="0">
    <w:nsid w:val="074213AC"/>
    <w:multiLevelType w:val="hybridMultilevel"/>
    <w:tmpl w:val="B6C08F6E"/>
    <w:lvl w:ilvl="0" w:tplc="0DF61AFE">
      <w:start w:val="1"/>
      <w:numFmt w:val="bullet"/>
      <w:lvlText w:val=""/>
      <w:lvlJc w:val="left"/>
      <w:pPr>
        <w:ind w:left="720" w:hanging="360"/>
      </w:pPr>
      <w:rPr>
        <w:rFonts w:ascii="Symbol" w:hAnsi="Symbol" w:hint="default"/>
      </w:rPr>
    </w:lvl>
    <w:lvl w:ilvl="1" w:tplc="E1342E6A">
      <w:start w:val="1"/>
      <w:numFmt w:val="bullet"/>
      <w:lvlText w:val="o"/>
      <w:lvlJc w:val="left"/>
      <w:pPr>
        <w:ind w:left="1440" w:hanging="360"/>
      </w:pPr>
      <w:rPr>
        <w:rFonts w:ascii="Courier New" w:hAnsi="Courier New" w:hint="default"/>
      </w:rPr>
    </w:lvl>
    <w:lvl w:ilvl="2" w:tplc="EDDA60EA">
      <w:start w:val="1"/>
      <w:numFmt w:val="bullet"/>
      <w:lvlText w:val=""/>
      <w:lvlJc w:val="left"/>
      <w:pPr>
        <w:ind w:left="2160" w:hanging="360"/>
      </w:pPr>
      <w:rPr>
        <w:rFonts w:ascii="Wingdings" w:hAnsi="Wingdings" w:hint="default"/>
      </w:rPr>
    </w:lvl>
    <w:lvl w:ilvl="3" w:tplc="77985D18">
      <w:start w:val="1"/>
      <w:numFmt w:val="bullet"/>
      <w:lvlText w:val=""/>
      <w:lvlJc w:val="left"/>
      <w:pPr>
        <w:ind w:left="2880" w:hanging="360"/>
      </w:pPr>
      <w:rPr>
        <w:rFonts w:ascii="Symbol" w:hAnsi="Symbol" w:hint="default"/>
      </w:rPr>
    </w:lvl>
    <w:lvl w:ilvl="4" w:tplc="EACE9286">
      <w:start w:val="1"/>
      <w:numFmt w:val="bullet"/>
      <w:lvlText w:val="o"/>
      <w:lvlJc w:val="left"/>
      <w:pPr>
        <w:ind w:left="3600" w:hanging="360"/>
      </w:pPr>
      <w:rPr>
        <w:rFonts w:ascii="Courier New" w:hAnsi="Courier New" w:hint="default"/>
      </w:rPr>
    </w:lvl>
    <w:lvl w:ilvl="5" w:tplc="CC7C48F8">
      <w:start w:val="1"/>
      <w:numFmt w:val="bullet"/>
      <w:lvlText w:val=""/>
      <w:lvlJc w:val="left"/>
      <w:pPr>
        <w:ind w:left="4320" w:hanging="360"/>
      </w:pPr>
      <w:rPr>
        <w:rFonts w:ascii="Wingdings" w:hAnsi="Wingdings" w:hint="default"/>
      </w:rPr>
    </w:lvl>
    <w:lvl w:ilvl="6" w:tplc="BED2F36A">
      <w:start w:val="1"/>
      <w:numFmt w:val="bullet"/>
      <w:lvlText w:val=""/>
      <w:lvlJc w:val="left"/>
      <w:pPr>
        <w:ind w:left="5040" w:hanging="360"/>
      </w:pPr>
      <w:rPr>
        <w:rFonts w:ascii="Symbol" w:hAnsi="Symbol" w:hint="default"/>
      </w:rPr>
    </w:lvl>
    <w:lvl w:ilvl="7" w:tplc="E89AF5EA">
      <w:start w:val="1"/>
      <w:numFmt w:val="bullet"/>
      <w:lvlText w:val="o"/>
      <w:lvlJc w:val="left"/>
      <w:pPr>
        <w:ind w:left="5760" w:hanging="360"/>
      </w:pPr>
      <w:rPr>
        <w:rFonts w:ascii="Courier New" w:hAnsi="Courier New" w:hint="default"/>
      </w:rPr>
    </w:lvl>
    <w:lvl w:ilvl="8" w:tplc="BE2418D6">
      <w:start w:val="1"/>
      <w:numFmt w:val="bullet"/>
      <w:lvlText w:val=""/>
      <w:lvlJc w:val="left"/>
      <w:pPr>
        <w:ind w:left="6480" w:hanging="360"/>
      </w:pPr>
      <w:rPr>
        <w:rFonts w:ascii="Wingdings" w:hAnsi="Wingdings" w:hint="default"/>
      </w:rPr>
    </w:lvl>
  </w:abstractNum>
  <w:abstractNum w:abstractNumId="3" w15:restartNumberingAfterBreak="0">
    <w:nsid w:val="07853CF1"/>
    <w:multiLevelType w:val="hybridMultilevel"/>
    <w:tmpl w:val="FFFFFFFF"/>
    <w:lvl w:ilvl="0" w:tplc="3BA80454">
      <w:start w:val="1"/>
      <w:numFmt w:val="decimal"/>
      <w:lvlText w:val="%1."/>
      <w:lvlJc w:val="left"/>
      <w:pPr>
        <w:ind w:left="720" w:hanging="360"/>
      </w:pPr>
    </w:lvl>
    <w:lvl w:ilvl="1" w:tplc="85627D5A">
      <w:start w:val="1"/>
      <w:numFmt w:val="decimal"/>
      <w:lvlText w:val="%2."/>
      <w:lvlJc w:val="left"/>
      <w:pPr>
        <w:ind w:left="1440" w:hanging="360"/>
      </w:pPr>
    </w:lvl>
    <w:lvl w:ilvl="2" w:tplc="80804EFA">
      <w:start w:val="1"/>
      <w:numFmt w:val="lowerRoman"/>
      <w:lvlText w:val="%3."/>
      <w:lvlJc w:val="right"/>
      <w:pPr>
        <w:ind w:left="2160" w:hanging="180"/>
      </w:pPr>
    </w:lvl>
    <w:lvl w:ilvl="3" w:tplc="50CE5B4C">
      <w:start w:val="1"/>
      <w:numFmt w:val="decimal"/>
      <w:lvlText w:val="%4."/>
      <w:lvlJc w:val="left"/>
      <w:pPr>
        <w:ind w:left="2880" w:hanging="360"/>
      </w:pPr>
    </w:lvl>
    <w:lvl w:ilvl="4" w:tplc="D44263B8">
      <w:start w:val="1"/>
      <w:numFmt w:val="lowerLetter"/>
      <w:lvlText w:val="%5."/>
      <w:lvlJc w:val="left"/>
      <w:pPr>
        <w:ind w:left="3600" w:hanging="360"/>
      </w:pPr>
    </w:lvl>
    <w:lvl w:ilvl="5" w:tplc="F76ED40A">
      <w:start w:val="1"/>
      <w:numFmt w:val="lowerRoman"/>
      <w:lvlText w:val="%6."/>
      <w:lvlJc w:val="right"/>
      <w:pPr>
        <w:ind w:left="4320" w:hanging="180"/>
      </w:pPr>
    </w:lvl>
    <w:lvl w:ilvl="6" w:tplc="255491E2">
      <w:start w:val="1"/>
      <w:numFmt w:val="decimal"/>
      <w:lvlText w:val="%7."/>
      <w:lvlJc w:val="left"/>
      <w:pPr>
        <w:ind w:left="5040" w:hanging="360"/>
      </w:pPr>
    </w:lvl>
    <w:lvl w:ilvl="7" w:tplc="12801A9A">
      <w:start w:val="1"/>
      <w:numFmt w:val="lowerLetter"/>
      <w:lvlText w:val="%8."/>
      <w:lvlJc w:val="left"/>
      <w:pPr>
        <w:ind w:left="5760" w:hanging="360"/>
      </w:pPr>
    </w:lvl>
    <w:lvl w:ilvl="8" w:tplc="DBF0197C">
      <w:start w:val="1"/>
      <w:numFmt w:val="lowerRoman"/>
      <w:lvlText w:val="%9."/>
      <w:lvlJc w:val="right"/>
      <w:pPr>
        <w:ind w:left="6480" w:hanging="180"/>
      </w:pPr>
    </w:lvl>
  </w:abstractNum>
  <w:abstractNum w:abstractNumId="4" w15:restartNumberingAfterBreak="0">
    <w:nsid w:val="079E6722"/>
    <w:multiLevelType w:val="hybridMultilevel"/>
    <w:tmpl w:val="7D660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2F02BB"/>
    <w:multiLevelType w:val="multilevel"/>
    <w:tmpl w:val="6E10BC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3E90DB1"/>
    <w:multiLevelType w:val="hybridMultilevel"/>
    <w:tmpl w:val="82848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F77DE9"/>
    <w:multiLevelType w:val="hybridMultilevel"/>
    <w:tmpl w:val="5E74E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4D5A0C"/>
    <w:multiLevelType w:val="hybridMultilevel"/>
    <w:tmpl w:val="B2C22EA2"/>
    <w:lvl w:ilvl="0" w:tplc="585A0E2E">
      <w:start w:val="1"/>
      <w:numFmt w:val="bullet"/>
      <w:lvlText w:val=""/>
      <w:lvlJc w:val="left"/>
      <w:pPr>
        <w:ind w:left="720" w:hanging="360"/>
      </w:pPr>
      <w:rPr>
        <w:rFonts w:ascii="Symbol" w:hAnsi="Symbol" w:hint="default"/>
      </w:rPr>
    </w:lvl>
    <w:lvl w:ilvl="1" w:tplc="76D2BE5E">
      <w:start w:val="1"/>
      <w:numFmt w:val="bullet"/>
      <w:lvlText w:val=""/>
      <w:lvlJc w:val="left"/>
      <w:pPr>
        <w:ind w:left="1440" w:hanging="360"/>
      </w:pPr>
      <w:rPr>
        <w:rFonts w:ascii="Symbol" w:hAnsi="Symbol" w:hint="default"/>
      </w:rPr>
    </w:lvl>
    <w:lvl w:ilvl="2" w:tplc="C2FAA458">
      <w:start w:val="1"/>
      <w:numFmt w:val="bullet"/>
      <w:lvlText w:val=""/>
      <w:lvlJc w:val="left"/>
      <w:pPr>
        <w:ind w:left="2160" w:hanging="360"/>
      </w:pPr>
      <w:rPr>
        <w:rFonts w:ascii="Wingdings" w:hAnsi="Wingdings" w:hint="default"/>
      </w:rPr>
    </w:lvl>
    <w:lvl w:ilvl="3" w:tplc="35E86C52">
      <w:start w:val="1"/>
      <w:numFmt w:val="bullet"/>
      <w:lvlText w:val=""/>
      <w:lvlJc w:val="left"/>
      <w:pPr>
        <w:ind w:left="2880" w:hanging="360"/>
      </w:pPr>
      <w:rPr>
        <w:rFonts w:ascii="Symbol" w:hAnsi="Symbol" w:hint="default"/>
      </w:rPr>
    </w:lvl>
    <w:lvl w:ilvl="4" w:tplc="1AEC597C">
      <w:start w:val="1"/>
      <w:numFmt w:val="bullet"/>
      <w:lvlText w:val="o"/>
      <w:lvlJc w:val="left"/>
      <w:pPr>
        <w:ind w:left="3600" w:hanging="360"/>
      </w:pPr>
      <w:rPr>
        <w:rFonts w:ascii="Courier New" w:hAnsi="Courier New" w:hint="default"/>
      </w:rPr>
    </w:lvl>
    <w:lvl w:ilvl="5" w:tplc="4E1CD8E4">
      <w:start w:val="1"/>
      <w:numFmt w:val="bullet"/>
      <w:lvlText w:val=""/>
      <w:lvlJc w:val="left"/>
      <w:pPr>
        <w:ind w:left="4320" w:hanging="360"/>
      </w:pPr>
      <w:rPr>
        <w:rFonts w:ascii="Wingdings" w:hAnsi="Wingdings" w:hint="default"/>
      </w:rPr>
    </w:lvl>
    <w:lvl w:ilvl="6" w:tplc="5454A69A">
      <w:start w:val="1"/>
      <w:numFmt w:val="bullet"/>
      <w:lvlText w:val=""/>
      <w:lvlJc w:val="left"/>
      <w:pPr>
        <w:ind w:left="5040" w:hanging="360"/>
      </w:pPr>
      <w:rPr>
        <w:rFonts w:ascii="Symbol" w:hAnsi="Symbol" w:hint="default"/>
      </w:rPr>
    </w:lvl>
    <w:lvl w:ilvl="7" w:tplc="E1807A48">
      <w:start w:val="1"/>
      <w:numFmt w:val="bullet"/>
      <w:lvlText w:val="o"/>
      <w:lvlJc w:val="left"/>
      <w:pPr>
        <w:ind w:left="5760" w:hanging="360"/>
      </w:pPr>
      <w:rPr>
        <w:rFonts w:ascii="Courier New" w:hAnsi="Courier New" w:hint="default"/>
      </w:rPr>
    </w:lvl>
    <w:lvl w:ilvl="8" w:tplc="99FAB338">
      <w:start w:val="1"/>
      <w:numFmt w:val="bullet"/>
      <w:lvlText w:val=""/>
      <w:lvlJc w:val="left"/>
      <w:pPr>
        <w:ind w:left="6480" w:hanging="360"/>
      </w:pPr>
      <w:rPr>
        <w:rFonts w:ascii="Wingdings" w:hAnsi="Wingdings" w:hint="default"/>
      </w:rPr>
    </w:lvl>
  </w:abstractNum>
  <w:abstractNum w:abstractNumId="9" w15:restartNumberingAfterBreak="0">
    <w:nsid w:val="1BF820FA"/>
    <w:multiLevelType w:val="hybridMultilevel"/>
    <w:tmpl w:val="B60C9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EF3735"/>
    <w:multiLevelType w:val="hybridMultilevel"/>
    <w:tmpl w:val="53B6D13C"/>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261B7C"/>
    <w:multiLevelType w:val="hybridMultilevel"/>
    <w:tmpl w:val="3B36D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4844E6"/>
    <w:multiLevelType w:val="hybridMultilevel"/>
    <w:tmpl w:val="FBDCD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5B4080"/>
    <w:multiLevelType w:val="hybridMultilevel"/>
    <w:tmpl w:val="DD628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820A87"/>
    <w:multiLevelType w:val="hybridMultilevel"/>
    <w:tmpl w:val="1EA4FEDA"/>
    <w:lvl w:ilvl="0" w:tplc="95A8EF0A">
      <w:start w:val="1"/>
      <w:numFmt w:val="bullet"/>
      <w:lvlText w:val=""/>
      <w:lvlJc w:val="left"/>
      <w:pPr>
        <w:ind w:left="720" w:hanging="360"/>
      </w:pPr>
      <w:rPr>
        <w:rFonts w:ascii="Symbol" w:hAnsi="Symbol" w:hint="default"/>
      </w:rPr>
    </w:lvl>
    <w:lvl w:ilvl="1" w:tplc="1C4E4DC2">
      <w:start w:val="1"/>
      <w:numFmt w:val="bullet"/>
      <w:lvlText w:val="o"/>
      <w:lvlJc w:val="left"/>
      <w:pPr>
        <w:ind w:left="1440" w:hanging="360"/>
      </w:pPr>
      <w:rPr>
        <w:rFonts w:ascii="Courier New" w:hAnsi="Courier New" w:hint="default"/>
      </w:rPr>
    </w:lvl>
    <w:lvl w:ilvl="2" w:tplc="6DF4903C">
      <w:start w:val="1"/>
      <w:numFmt w:val="bullet"/>
      <w:lvlText w:val=""/>
      <w:lvlJc w:val="left"/>
      <w:pPr>
        <w:ind w:left="2160" w:hanging="360"/>
      </w:pPr>
      <w:rPr>
        <w:rFonts w:ascii="Wingdings" w:hAnsi="Wingdings" w:hint="default"/>
      </w:rPr>
    </w:lvl>
    <w:lvl w:ilvl="3" w:tplc="D01E89AE">
      <w:start w:val="1"/>
      <w:numFmt w:val="bullet"/>
      <w:lvlText w:val=""/>
      <w:lvlJc w:val="left"/>
      <w:pPr>
        <w:ind w:left="2880" w:hanging="360"/>
      </w:pPr>
      <w:rPr>
        <w:rFonts w:ascii="Symbol" w:hAnsi="Symbol" w:hint="default"/>
      </w:rPr>
    </w:lvl>
    <w:lvl w:ilvl="4" w:tplc="65328686">
      <w:start w:val="1"/>
      <w:numFmt w:val="bullet"/>
      <w:lvlText w:val="o"/>
      <w:lvlJc w:val="left"/>
      <w:pPr>
        <w:ind w:left="3600" w:hanging="360"/>
      </w:pPr>
      <w:rPr>
        <w:rFonts w:ascii="Courier New" w:hAnsi="Courier New" w:hint="default"/>
      </w:rPr>
    </w:lvl>
    <w:lvl w:ilvl="5" w:tplc="2E2818AA">
      <w:start w:val="1"/>
      <w:numFmt w:val="bullet"/>
      <w:lvlText w:val=""/>
      <w:lvlJc w:val="left"/>
      <w:pPr>
        <w:ind w:left="4320" w:hanging="360"/>
      </w:pPr>
      <w:rPr>
        <w:rFonts w:ascii="Wingdings" w:hAnsi="Wingdings" w:hint="default"/>
      </w:rPr>
    </w:lvl>
    <w:lvl w:ilvl="6" w:tplc="B0EA7C88">
      <w:start w:val="1"/>
      <w:numFmt w:val="bullet"/>
      <w:lvlText w:val=""/>
      <w:lvlJc w:val="left"/>
      <w:pPr>
        <w:ind w:left="5040" w:hanging="360"/>
      </w:pPr>
      <w:rPr>
        <w:rFonts w:ascii="Symbol" w:hAnsi="Symbol" w:hint="default"/>
      </w:rPr>
    </w:lvl>
    <w:lvl w:ilvl="7" w:tplc="0E7275AE">
      <w:start w:val="1"/>
      <w:numFmt w:val="bullet"/>
      <w:lvlText w:val="o"/>
      <w:lvlJc w:val="left"/>
      <w:pPr>
        <w:ind w:left="5760" w:hanging="360"/>
      </w:pPr>
      <w:rPr>
        <w:rFonts w:ascii="Courier New" w:hAnsi="Courier New" w:hint="default"/>
      </w:rPr>
    </w:lvl>
    <w:lvl w:ilvl="8" w:tplc="F920FE30">
      <w:start w:val="1"/>
      <w:numFmt w:val="bullet"/>
      <w:lvlText w:val=""/>
      <w:lvlJc w:val="left"/>
      <w:pPr>
        <w:ind w:left="6480" w:hanging="360"/>
      </w:pPr>
      <w:rPr>
        <w:rFonts w:ascii="Wingdings" w:hAnsi="Wingdings" w:hint="default"/>
      </w:rPr>
    </w:lvl>
  </w:abstractNum>
  <w:abstractNum w:abstractNumId="15" w15:restartNumberingAfterBreak="0">
    <w:nsid w:val="2A507DB9"/>
    <w:multiLevelType w:val="hybridMultilevel"/>
    <w:tmpl w:val="E0AE2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DE6A54"/>
    <w:multiLevelType w:val="hybridMultilevel"/>
    <w:tmpl w:val="7FFC7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E76283"/>
    <w:multiLevelType w:val="hybridMultilevel"/>
    <w:tmpl w:val="FE78EF5A"/>
    <w:lvl w:ilvl="0" w:tplc="0C42AF28">
      <w:start w:val="1"/>
      <w:numFmt w:val="bullet"/>
      <w:lvlText w:val=""/>
      <w:lvlJc w:val="left"/>
      <w:pPr>
        <w:ind w:left="720" w:hanging="360"/>
      </w:pPr>
      <w:rPr>
        <w:rFonts w:ascii="Symbol" w:hAnsi="Symbol" w:hint="default"/>
      </w:rPr>
    </w:lvl>
    <w:lvl w:ilvl="1" w:tplc="258265C8">
      <w:start w:val="1"/>
      <w:numFmt w:val="bullet"/>
      <w:lvlText w:val="o"/>
      <w:lvlJc w:val="left"/>
      <w:pPr>
        <w:ind w:left="1440" w:hanging="360"/>
      </w:pPr>
      <w:rPr>
        <w:rFonts w:ascii="Courier New" w:hAnsi="Courier New" w:hint="default"/>
      </w:rPr>
    </w:lvl>
    <w:lvl w:ilvl="2" w:tplc="1272FA42">
      <w:start w:val="1"/>
      <w:numFmt w:val="bullet"/>
      <w:lvlText w:val=""/>
      <w:lvlJc w:val="left"/>
      <w:pPr>
        <w:ind w:left="2160" w:hanging="360"/>
      </w:pPr>
      <w:rPr>
        <w:rFonts w:ascii="Wingdings" w:hAnsi="Wingdings" w:hint="default"/>
      </w:rPr>
    </w:lvl>
    <w:lvl w:ilvl="3" w:tplc="57C2239A">
      <w:start w:val="1"/>
      <w:numFmt w:val="bullet"/>
      <w:lvlText w:val=""/>
      <w:lvlJc w:val="left"/>
      <w:pPr>
        <w:ind w:left="2880" w:hanging="360"/>
      </w:pPr>
      <w:rPr>
        <w:rFonts w:ascii="Symbol" w:hAnsi="Symbol" w:hint="default"/>
      </w:rPr>
    </w:lvl>
    <w:lvl w:ilvl="4" w:tplc="2018B28A">
      <w:start w:val="1"/>
      <w:numFmt w:val="bullet"/>
      <w:lvlText w:val="o"/>
      <w:lvlJc w:val="left"/>
      <w:pPr>
        <w:ind w:left="3600" w:hanging="360"/>
      </w:pPr>
      <w:rPr>
        <w:rFonts w:ascii="Courier New" w:hAnsi="Courier New" w:hint="default"/>
      </w:rPr>
    </w:lvl>
    <w:lvl w:ilvl="5" w:tplc="E350F886">
      <w:start w:val="1"/>
      <w:numFmt w:val="bullet"/>
      <w:lvlText w:val=""/>
      <w:lvlJc w:val="left"/>
      <w:pPr>
        <w:ind w:left="4320" w:hanging="360"/>
      </w:pPr>
      <w:rPr>
        <w:rFonts w:ascii="Wingdings" w:hAnsi="Wingdings" w:hint="default"/>
      </w:rPr>
    </w:lvl>
    <w:lvl w:ilvl="6" w:tplc="E04AFE0C">
      <w:start w:val="1"/>
      <w:numFmt w:val="bullet"/>
      <w:lvlText w:val=""/>
      <w:lvlJc w:val="left"/>
      <w:pPr>
        <w:ind w:left="5040" w:hanging="360"/>
      </w:pPr>
      <w:rPr>
        <w:rFonts w:ascii="Symbol" w:hAnsi="Symbol" w:hint="default"/>
      </w:rPr>
    </w:lvl>
    <w:lvl w:ilvl="7" w:tplc="A296BD18">
      <w:start w:val="1"/>
      <w:numFmt w:val="bullet"/>
      <w:lvlText w:val="o"/>
      <w:lvlJc w:val="left"/>
      <w:pPr>
        <w:ind w:left="5760" w:hanging="360"/>
      </w:pPr>
      <w:rPr>
        <w:rFonts w:ascii="Courier New" w:hAnsi="Courier New" w:hint="default"/>
      </w:rPr>
    </w:lvl>
    <w:lvl w:ilvl="8" w:tplc="BC7C75D8">
      <w:start w:val="1"/>
      <w:numFmt w:val="bullet"/>
      <w:lvlText w:val=""/>
      <w:lvlJc w:val="left"/>
      <w:pPr>
        <w:ind w:left="6480" w:hanging="360"/>
      </w:pPr>
      <w:rPr>
        <w:rFonts w:ascii="Wingdings" w:hAnsi="Wingdings" w:hint="default"/>
      </w:rPr>
    </w:lvl>
  </w:abstractNum>
  <w:abstractNum w:abstractNumId="18" w15:restartNumberingAfterBreak="0">
    <w:nsid w:val="34D2249A"/>
    <w:multiLevelType w:val="hybridMultilevel"/>
    <w:tmpl w:val="D9C85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0B7BDC"/>
    <w:multiLevelType w:val="hybridMultilevel"/>
    <w:tmpl w:val="E0DA9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443F70"/>
    <w:multiLevelType w:val="hybridMultilevel"/>
    <w:tmpl w:val="F536B990"/>
    <w:lvl w:ilvl="0" w:tplc="77BC0C36">
      <w:start w:val="1"/>
      <w:numFmt w:val="bullet"/>
      <w:lvlText w:val=""/>
      <w:lvlJc w:val="left"/>
      <w:pPr>
        <w:ind w:left="720" w:hanging="360"/>
      </w:pPr>
      <w:rPr>
        <w:rFonts w:ascii="Symbol" w:hAnsi="Symbol" w:hint="default"/>
      </w:rPr>
    </w:lvl>
    <w:lvl w:ilvl="1" w:tplc="E8546612">
      <w:start w:val="1"/>
      <w:numFmt w:val="bullet"/>
      <w:lvlText w:val="o"/>
      <w:lvlJc w:val="left"/>
      <w:pPr>
        <w:ind w:left="1440" w:hanging="360"/>
      </w:pPr>
      <w:rPr>
        <w:rFonts w:ascii="Courier New" w:hAnsi="Courier New" w:hint="default"/>
      </w:rPr>
    </w:lvl>
    <w:lvl w:ilvl="2" w:tplc="4F2CA8F4">
      <w:start w:val="1"/>
      <w:numFmt w:val="bullet"/>
      <w:lvlText w:val=""/>
      <w:lvlJc w:val="left"/>
      <w:pPr>
        <w:ind w:left="2160" w:hanging="360"/>
      </w:pPr>
      <w:rPr>
        <w:rFonts w:ascii="Wingdings" w:hAnsi="Wingdings" w:hint="default"/>
      </w:rPr>
    </w:lvl>
    <w:lvl w:ilvl="3" w:tplc="074AE838">
      <w:start w:val="1"/>
      <w:numFmt w:val="bullet"/>
      <w:lvlText w:val=""/>
      <w:lvlJc w:val="left"/>
      <w:pPr>
        <w:ind w:left="2880" w:hanging="360"/>
      </w:pPr>
      <w:rPr>
        <w:rFonts w:ascii="Symbol" w:hAnsi="Symbol" w:hint="default"/>
      </w:rPr>
    </w:lvl>
    <w:lvl w:ilvl="4" w:tplc="41D642B8">
      <w:start w:val="1"/>
      <w:numFmt w:val="bullet"/>
      <w:lvlText w:val="o"/>
      <w:lvlJc w:val="left"/>
      <w:pPr>
        <w:ind w:left="3600" w:hanging="360"/>
      </w:pPr>
      <w:rPr>
        <w:rFonts w:ascii="Courier New" w:hAnsi="Courier New" w:hint="default"/>
      </w:rPr>
    </w:lvl>
    <w:lvl w:ilvl="5" w:tplc="F0DCAC4A">
      <w:start w:val="1"/>
      <w:numFmt w:val="bullet"/>
      <w:lvlText w:val=""/>
      <w:lvlJc w:val="left"/>
      <w:pPr>
        <w:ind w:left="4320" w:hanging="360"/>
      </w:pPr>
      <w:rPr>
        <w:rFonts w:ascii="Wingdings" w:hAnsi="Wingdings" w:hint="default"/>
      </w:rPr>
    </w:lvl>
    <w:lvl w:ilvl="6" w:tplc="069041D0">
      <w:start w:val="1"/>
      <w:numFmt w:val="bullet"/>
      <w:lvlText w:val=""/>
      <w:lvlJc w:val="left"/>
      <w:pPr>
        <w:ind w:left="5040" w:hanging="360"/>
      </w:pPr>
      <w:rPr>
        <w:rFonts w:ascii="Symbol" w:hAnsi="Symbol" w:hint="default"/>
      </w:rPr>
    </w:lvl>
    <w:lvl w:ilvl="7" w:tplc="44FABB72">
      <w:start w:val="1"/>
      <w:numFmt w:val="bullet"/>
      <w:lvlText w:val="o"/>
      <w:lvlJc w:val="left"/>
      <w:pPr>
        <w:ind w:left="5760" w:hanging="360"/>
      </w:pPr>
      <w:rPr>
        <w:rFonts w:ascii="Courier New" w:hAnsi="Courier New" w:hint="default"/>
      </w:rPr>
    </w:lvl>
    <w:lvl w:ilvl="8" w:tplc="BD944AC2">
      <w:start w:val="1"/>
      <w:numFmt w:val="bullet"/>
      <w:lvlText w:val=""/>
      <w:lvlJc w:val="left"/>
      <w:pPr>
        <w:ind w:left="6480" w:hanging="360"/>
      </w:pPr>
      <w:rPr>
        <w:rFonts w:ascii="Wingdings" w:hAnsi="Wingdings" w:hint="default"/>
      </w:rPr>
    </w:lvl>
  </w:abstractNum>
  <w:abstractNum w:abstractNumId="21" w15:restartNumberingAfterBreak="0">
    <w:nsid w:val="3DFB11F5"/>
    <w:multiLevelType w:val="hybridMultilevel"/>
    <w:tmpl w:val="433CE85A"/>
    <w:lvl w:ilvl="0" w:tplc="49BC1F7C">
      <w:start w:val="1"/>
      <w:numFmt w:val="bullet"/>
      <w:lvlText w:val=""/>
      <w:lvlJc w:val="left"/>
      <w:pPr>
        <w:ind w:left="720" w:hanging="360"/>
      </w:pPr>
      <w:rPr>
        <w:rFonts w:ascii="Symbol" w:hAnsi="Symbol" w:hint="default"/>
      </w:rPr>
    </w:lvl>
    <w:lvl w:ilvl="1" w:tplc="492EBBC6">
      <w:start w:val="1"/>
      <w:numFmt w:val="bullet"/>
      <w:lvlText w:val="o"/>
      <w:lvlJc w:val="left"/>
      <w:pPr>
        <w:ind w:left="1440" w:hanging="360"/>
      </w:pPr>
      <w:rPr>
        <w:rFonts w:ascii="Courier New" w:hAnsi="Courier New" w:hint="default"/>
      </w:rPr>
    </w:lvl>
    <w:lvl w:ilvl="2" w:tplc="1CD8D920">
      <w:start w:val="1"/>
      <w:numFmt w:val="bullet"/>
      <w:lvlText w:val=""/>
      <w:lvlJc w:val="left"/>
      <w:pPr>
        <w:ind w:left="2160" w:hanging="360"/>
      </w:pPr>
      <w:rPr>
        <w:rFonts w:ascii="Wingdings" w:hAnsi="Wingdings" w:hint="default"/>
      </w:rPr>
    </w:lvl>
    <w:lvl w:ilvl="3" w:tplc="405A3A68">
      <w:start w:val="1"/>
      <w:numFmt w:val="bullet"/>
      <w:lvlText w:val=""/>
      <w:lvlJc w:val="left"/>
      <w:pPr>
        <w:ind w:left="2880" w:hanging="360"/>
      </w:pPr>
      <w:rPr>
        <w:rFonts w:ascii="Symbol" w:hAnsi="Symbol" w:hint="default"/>
      </w:rPr>
    </w:lvl>
    <w:lvl w:ilvl="4" w:tplc="1158DE68">
      <w:start w:val="1"/>
      <w:numFmt w:val="bullet"/>
      <w:lvlText w:val="o"/>
      <w:lvlJc w:val="left"/>
      <w:pPr>
        <w:ind w:left="3600" w:hanging="360"/>
      </w:pPr>
      <w:rPr>
        <w:rFonts w:ascii="Courier New" w:hAnsi="Courier New" w:hint="default"/>
      </w:rPr>
    </w:lvl>
    <w:lvl w:ilvl="5" w:tplc="DE32B2C0">
      <w:start w:val="1"/>
      <w:numFmt w:val="bullet"/>
      <w:lvlText w:val=""/>
      <w:lvlJc w:val="left"/>
      <w:pPr>
        <w:ind w:left="4320" w:hanging="360"/>
      </w:pPr>
      <w:rPr>
        <w:rFonts w:ascii="Wingdings" w:hAnsi="Wingdings" w:hint="default"/>
      </w:rPr>
    </w:lvl>
    <w:lvl w:ilvl="6" w:tplc="E3164E74">
      <w:start w:val="1"/>
      <w:numFmt w:val="bullet"/>
      <w:lvlText w:val=""/>
      <w:lvlJc w:val="left"/>
      <w:pPr>
        <w:ind w:left="5040" w:hanging="360"/>
      </w:pPr>
      <w:rPr>
        <w:rFonts w:ascii="Symbol" w:hAnsi="Symbol" w:hint="default"/>
      </w:rPr>
    </w:lvl>
    <w:lvl w:ilvl="7" w:tplc="086EBAA0">
      <w:start w:val="1"/>
      <w:numFmt w:val="bullet"/>
      <w:lvlText w:val="o"/>
      <w:lvlJc w:val="left"/>
      <w:pPr>
        <w:ind w:left="5760" w:hanging="360"/>
      </w:pPr>
      <w:rPr>
        <w:rFonts w:ascii="Courier New" w:hAnsi="Courier New" w:hint="default"/>
      </w:rPr>
    </w:lvl>
    <w:lvl w:ilvl="8" w:tplc="02FA8072">
      <w:start w:val="1"/>
      <w:numFmt w:val="bullet"/>
      <w:lvlText w:val=""/>
      <w:lvlJc w:val="left"/>
      <w:pPr>
        <w:ind w:left="6480" w:hanging="360"/>
      </w:pPr>
      <w:rPr>
        <w:rFonts w:ascii="Wingdings" w:hAnsi="Wingdings" w:hint="default"/>
      </w:rPr>
    </w:lvl>
  </w:abstractNum>
  <w:abstractNum w:abstractNumId="22" w15:restartNumberingAfterBreak="0">
    <w:nsid w:val="45C84F5D"/>
    <w:multiLevelType w:val="hybridMultilevel"/>
    <w:tmpl w:val="FFFFFFFF"/>
    <w:lvl w:ilvl="0" w:tplc="C8481352">
      <w:start w:val="1"/>
      <w:numFmt w:val="bullet"/>
      <w:lvlText w:val=""/>
      <w:lvlJc w:val="left"/>
      <w:pPr>
        <w:ind w:left="720" w:hanging="360"/>
      </w:pPr>
      <w:rPr>
        <w:rFonts w:ascii="Symbol" w:hAnsi="Symbol" w:hint="default"/>
      </w:rPr>
    </w:lvl>
    <w:lvl w:ilvl="1" w:tplc="947CC2BA">
      <w:start w:val="1"/>
      <w:numFmt w:val="bullet"/>
      <w:lvlText w:val=""/>
      <w:lvlJc w:val="left"/>
      <w:pPr>
        <w:ind w:left="1440" w:hanging="360"/>
      </w:pPr>
      <w:rPr>
        <w:rFonts w:ascii="Symbol" w:hAnsi="Symbol"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3" w15:restartNumberingAfterBreak="0">
    <w:nsid w:val="49811268"/>
    <w:multiLevelType w:val="hybridMultilevel"/>
    <w:tmpl w:val="92844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3E6402"/>
    <w:multiLevelType w:val="hybridMultilevel"/>
    <w:tmpl w:val="FFFFFFFF"/>
    <w:lvl w:ilvl="0" w:tplc="B5120FFC">
      <w:start w:val="1"/>
      <w:numFmt w:val="bullet"/>
      <w:lvlText w:val=""/>
      <w:lvlJc w:val="left"/>
      <w:pPr>
        <w:ind w:left="720" w:hanging="360"/>
      </w:pPr>
      <w:rPr>
        <w:rFonts w:ascii="Symbol" w:hAnsi="Symbol" w:hint="default"/>
      </w:rPr>
    </w:lvl>
    <w:lvl w:ilvl="1" w:tplc="98A224F0">
      <w:start w:val="1"/>
      <w:numFmt w:val="bullet"/>
      <w:lvlText w:val="o"/>
      <w:lvlJc w:val="left"/>
      <w:pPr>
        <w:ind w:left="1440" w:hanging="360"/>
      </w:pPr>
      <w:rPr>
        <w:rFonts w:ascii="Courier New" w:hAnsi="Courier New" w:hint="default"/>
      </w:rPr>
    </w:lvl>
    <w:lvl w:ilvl="2" w:tplc="53B49C0C">
      <w:start w:val="1"/>
      <w:numFmt w:val="bullet"/>
      <w:lvlText w:val=""/>
      <w:lvlJc w:val="left"/>
      <w:pPr>
        <w:ind w:left="2160" w:hanging="360"/>
      </w:pPr>
      <w:rPr>
        <w:rFonts w:ascii="Wingdings" w:hAnsi="Wingdings" w:hint="default"/>
      </w:rPr>
    </w:lvl>
    <w:lvl w:ilvl="3" w:tplc="04EEA1C2">
      <w:start w:val="1"/>
      <w:numFmt w:val="bullet"/>
      <w:lvlText w:val=""/>
      <w:lvlJc w:val="left"/>
      <w:pPr>
        <w:ind w:left="2880" w:hanging="360"/>
      </w:pPr>
      <w:rPr>
        <w:rFonts w:ascii="Symbol" w:hAnsi="Symbol" w:hint="default"/>
      </w:rPr>
    </w:lvl>
    <w:lvl w:ilvl="4" w:tplc="3D428EB4">
      <w:start w:val="1"/>
      <w:numFmt w:val="bullet"/>
      <w:lvlText w:val="o"/>
      <w:lvlJc w:val="left"/>
      <w:pPr>
        <w:ind w:left="3600" w:hanging="360"/>
      </w:pPr>
      <w:rPr>
        <w:rFonts w:ascii="Courier New" w:hAnsi="Courier New" w:hint="default"/>
      </w:rPr>
    </w:lvl>
    <w:lvl w:ilvl="5" w:tplc="23CA7438">
      <w:start w:val="1"/>
      <w:numFmt w:val="bullet"/>
      <w:lvlText w:val=""/>
      <w:lvlJc w:val="left"/>
      <w:pPr>
        <w:ind w:left="4320" w:hanging="360"/>
      </w:pPr>
      <w:rPr>
        <w:rFonts w:ascii="Wingdings" w:hAnsi="Wingdings" w:hint="default"/>
      </w:rPr>
    </w:lvl>
    <w:lvl w:ilvl="6" w:tplc="0AD4A652">
      <w:start w:val="1"/>
      <w:numFmt w:val="bullet"/>
      <w:lvlText w:val=""/>
      <w:lvlJc w:val="left"/>
      <w:pPr>
        <w:ind w:left="5040" w:hanging="360"/>
      </w:pPr>
      <w:rPr>
        <w:rFonts w:ascii="Symbol" w:hAnsi="Symbol" w:hint="default"/>
      </w:rPr>
    </w:lvl>
    <w:lvl w:ilvl="7" w:tplc="057A8082">
      <w:start w:val="1"/>
      <w:numFmt w:val="bullet"/>
      <w:lvlText w:val="o"/>
      <w:lvlJc w:val="left"/>
      <w:pPr>
        <w:ind w:left="5760" w:hanging="360"/>
      </w:pPr>
      <w:rPr>
        <w:rFonts w:ascii="Courier New" w:hAnsi="Courier New" w:hint="default"/>
      </w:rPr>
    </w:lvl>
    <w:lvl w:ilvl="8" w:tplc="8B9C816E">
      <w:start w:val="1"/>
      <w:numFmt w:val="bullet"/>
      <w:lvlText w:val=""/>
      <w:lvlJc w:val="left"/>
      <w:pPr>
        <w:ind w:left="6480" w:hanging="360"/>
      </w:pPr>
      <w:rPr>
        <w:rFonts w:ascii="Wingdings" w:hAnsi="Wingdings" w:hint="default"/>
      </w:rPr>
    </w:lvl>
  </w:abstractNum>
  <w:abstractNum w:abstractNumId="25" w15:restartNumberingAfterBreak="0">
    <w:nsid w:val="56D5638C"/>
    <w:multiLevelType w:val="hybridMultilevel"/>
    <w:tmpl w:val="5B485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866244"/>
    <w:multiLevelType w:val="hybridMultilevel"/>
    <w:tmpl w:val="30C67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C8289B"/>
    <w:multiLevelType w:val="hybridMultilevel"/>
    <w:tmpl w:val="FFFFFFFF"/>
    <w:lvl w:ilvl="0" w:tplc="0FBC1AC8">
      <w:start w:val="1"/>
      <w:numFmt w:val="bullet"/>
      <w:lvlText w:val=""/>
      <w:lvlJc w:val="left"/>
      <w:pPr>
        <w:ind w:left="720" w:hanging="360"/>
      </w:pPr>
      <w:rPr>
        <w:rFonts w:ascii="Symbol" w:hAnsi="Symbol" w:hint="default"/>
      </w:rPr>
    </w:lvl>
    <w:lvl w:ilvl="1" w:tplc="B58A281A">
      <w:start w:val="1"/>
      <w:numFmt w:val="bullet"/>
      <w:lvlText w:val="o"/>
      <w:lvlJc w:val="left"/>
      <w:pPr>
        <w:ind w:left="1440" w:hanging="360"/>
      </w:pPr>
      <w:rPr>
        <w:rFonts w:ascii="Courier New" w:hAnsi="Courier New" w:hint="default"/>
      </w:rPr>
    </w:lvl>
    <w:lvl w:ilvl="2" w:tplc="DEB8BC5C">
      <w:start w:val="1"/>
      <w:numFmt w:val="bullet"/>
      <w:lvlText w:val=""/>
      <w:lvlJc w:val="left"/>
      <w:pPr>
        <w:ind w:left="2160" w:hanging="360"/>
      </w:pPr>
      <w:rPr>
        <w:rFonts w:ascii="Wingdings" w:hAnsi="Wingdings" w:hint="default"/>
      </w:rPr>
    </w:lvl>
    <w:lvl w:ilvl="3" w:tplc="A642CC8C">
      <w:start w:val="1"/>
      <w:numFmt w:val="bullet"/>
      <w:lvlText w:val=""/>
      <w:lvlJc w:val="left"/>
      <w:pPr>
        <w:ind w:left="2880" w:hanging="360"/>
      </w:pPr>
      <w:rPr>
        <w:rFonts w:ascii="Symbol" w:hAnsi="Symbol" w:hint="default"/>
      </w:rPr>
    </w:lvl>
    <w:lvl w:ilvl="4" w:tplc="A4A61AD4">
      <w:start w:val="1"/>
      <w:numFmt w:val="bullet"/>
      <w:lvlText w:val="o"/>
      <w:lvlJc w:val="left"/>
      <w:pPr>
        <w:ind w:left="3600" w:hanging="360"/>
      </w:pPr>
      <w:rPr>
        <w:rFonts w:ascii="Courier New" w:hAnsi="Courier New" w:hint="default"/>
      </w:rPr>
    </w:lvl>
    <w:lvl w:ilvl="5" w:tplc="A79A4966">
      <w:start w:val="1"/>
      <w:numFmt w:val="bullet"/>
      <w:lvlText w:val=""/>
      <w:lvlJc w:val="left"/>
      <w:pPr>
        <w:ind w:left="4320" w:hanging="360"/>
      </w:pPr>
      <w:rPr>
        <w:rFonts w:ascii="Wingdings" w:hAnsi="Wingdings" w:hint="default"/>
      </w:rPr>
    </w:lvl>
    <w:lvl w:ilvl="6" w:tplc="4A4CCF36">
      <w:start w:val="1"/>
      <w:numFmt w:val="bullet"/>
      <w:lvlText w:val=""/>
      <w:lvlJc w:val="left"/>
      <w:pPr>
        <w:ind w:left="5040" w:hanging="360"/>
      </w:pPr>
      <w:rPr>
        <w:rFonts w:ascii="Symbol" w:hAnsi="Symbol" w:hint="default"/>
      </w:rPr>
    </w:lvl>
    <w:lvl w:ilvl="7" w:tplc="F3AC8D88">
      <w:start w:val="1"/>
      <w:numFmt w:val="bullet"/>
      <w:lvlText w:val="o"/>
      <w:lvlJc w:val="left"/>
      <w:pPr>
        <w:ind w:left="5760" w:hanging="360"/>
      </w:pPr>
      <w:rPr>
        <w:rFonts w:ascii="Courier New" w:hAnsi="Courier New" w:hint="default"/>
      </w:rPr>
    </w:lvl>
    <w:lvl w:ilvl="8" w:tplc="2910904E">
      <w:start w:val="1"/>
      <w:numFmt w:val="bullet"/>
      <w:lvlText w:val=""/>
      <w:lvlJc w:val="left"/>
      <w:pPr>
        <w:ind w:left="6480" w:hanging="360"/>
      </w:pPr>
      <w:rPr>
        <w:rFonts w:ascii="Wingdings" w:hAnsi="Wingdings" w:hint="default"/>
      </w:rPr>
    </w:lvl>
  </w:abstractNum>
  <w:abstractNum w:abstractNumId="28" w15:restartNumberingAfterBreak="0">
    <w:nsid w:val="6871727E"/>
    <w:multiLevelType w:val="hybridMultilevel"/>
    <w:tmpl w:val="4C9A4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5263B1"/>
    <w:multiLevelType w:val="hybridMultilevel"/>
    <w:tmpl w:val="871E0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245C6B"/>
    <w:multiLevelType w:val="hybridMultilevel"/>
    <w:tmpl w:val="8E3071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E626A78"/>
    <w:multiLevelType w:val="hybridMultilevel"/>
    <w:tmpl w:val="7E54F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235955"/>
    <w:multiLevelType w:val="hybridMultilevel"/>
    <w:tmpl w:val="D6CE49A0"/>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3" w15:restartNumberingAfterBreak="0">
    <w:nsid w:val="74606A50"/>
    <w:multiLevelType w:val="hybridMultilevel"/>
    <w:tmpl w:val="7F4E69B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60167E9"/>
    <w:multiLevelType w:val="hybridMultilevel"/>
    <w:tmpl w:val="31CCE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053352"/>
    <w:multiLevelType w:val="hybridMultilevel"/>
    <w:tmpl w:val="1EBA32B6"/>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B74A2D"/>
    <w:multiLevelType w:val="hybridMultilevel"/>
    <w:tmpl w:val="A618983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B9D1647"/>
    <w:multiLevelType w:val="hybridMultilevel"/>
    <w:tmpl w:val="A2643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371E1A"/>
    <w:multiLevelType w:val="hybridMultilevel"/>
    <w:tmpl w:val="2B0CF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E3692F"/>
    <w:multiLevelType w:val="hybridMultilevel"/>
    <w:tmpl w:val="FFFFFFFF"/>
    <w:lvl w:ilvl="0" w:tplc="03F2D2CA">
      <w:start w:val="1"/>
      <w:numFmt w:val="bullet"/>
      <w:lvlText w:val=""/>
      <w:lvlJc w:val="left"/>
      <w:pPr>
        <w:ind w:left="720" w:hanging="360"/>
      </w:pPr>
      <w:rPr>
        <w:rFonts w:ascii="Symbol" w:hAnsi="Symbol" w:hint="default"/>
      </w:rPr>
    </w:lvl>
    <w:lvl w:ilvl="1" w:tplc="0D0E52DA">
      <w:start w:val="1"/>
      <w:numFmt w:val="bullet"/>
      <w:lvlText w:val="o"/>
      <w:lvlJc w:val="left"/>
      <w:pPr>
        <w:ind w:left="1440" w:hanging="360"/>
      </w:pPr>
      <w:rPr>
        <w:rFonts w:ascii="Courier New" w:hAnsi="Courier New" w:hint="default"/>
      </w:rPr>
    </w:lvl>
    <w:lvl w:ilvl="2" w:tplc="CC486B8C">
      <w:start w:val="1"/>
      <w:numFmt w:val="bullet"/>
      <w:lvlText w:val=""/>
      <w:lvlJc w:val="left"/>
      <w:pPr>
        <w:ind w:left="2160" w:hanging="360"/>
      </w:pPr>
      <w:rPr>
        <w:rFonts w:ascii="Wingdings" w:hAnsi="Wingdings" w:hint="default"/>
      </w:rPr>
    </w:lvl>
    <w:lvl w:ilvl="3" w:tplc="4D7CDF2C">
      <w:start w:val="1"/>
      <w:numFmt w:val="bullet"/>
      <w:lvlText w:val=""/>
      <w:lvlJc w:val="left"/>
      <w:pPr>
        <w:ind w:left="2880" w:hanging="360"/>
      </w:pPr>
      <w:rPr>
        <w:rFonts w:ascii="Symbol" w:hAnsi="Symbol" w:hint="default"/>
      </w:rPr>
    </w:lvl>
    <w:lvl w:ilvl="4" w:tplc="50F4FE84">
      <w:start w:val="1"/>
      <w:numFmt w:val="bullet"/>
      <w:lvlText w:val="o"/>
      <w:lvlJc w:val="left"/>
      <w:pPr>
        <w:ind w:left="3600" w:hanging="360"/>
      </w:pPr>
      <w:rPr>
        <w:rFonts w:ascii="Courier New" w:hAnsi="Courier New" w:hint="default"/>
      </w:rPr>
    </w:lvl>
    <w:lvl w:ilvl="5" w:tplc="DBD06FC2">
      <w:start w:val="1"/>
      <w:numFmt w:val="bullet"/>
      <w:lvlText w:val=""/>
      <w:lvlJc w:val="left"/>
      <w:pPr>
        <w:ind w:left="4320" w:hanging="360"/>
      </w:pPr>
      <w:rPr>
        <w:rFonts w:ascii="Wingdings" w:hAnsi="Wingdings" w:hint="default"/>
      </w:rPr>
    </w:lvl>
    <w:lvl w:ilvl="6" w:tplc="088AFFA4">
      <w:start w:val="1"/>
      <w:numFmt w:val="bullet"/>
      <w:lvlText w:val=""/>
      <w:lvlJc w:val="left"/>
      <w:pPr>
        <w:ind w:left="5040" w:hanging="360"/>
      </w:pPr>
      <w:rPr>
        <w:rFonts w:ascii="Symbol" w:hAnsi="Symbol" w:hint="default"/>
      </w:rPr>
    </w:lvl>
    <w:lvl w:ilvl="7" w:tplc="DFBA6D1A">
      <w:start w:val="1"/>
      <w:numFmt w:val="bullet"/>
      <w:lvlText w:val="o"/>
      <w:lvlJc w:val="left"/>
      <w:pPr>
        <w:ind w:left="5760" w:hanging="360"/>
      </w:pPr>
      <w:rPr>
        <w:rFonts w:ascii="Courier New" w:hAnsi="Courier New" w:hint="default"/>
      </w:rPr>
    </w:lvl>
    <w:lvl w:ilvl="8" w:tplc="FDF0A690">
      <w:start w:val="1"/>
      <w:numFmt w:val="bullet"/>
      <w:lvlText w:val=""/>
      <w:lvlJc w:val="left"/>
      <w:pPr>
        <w:ind w:left="6480" w:hanging="360"/>
      </w:pPr>
      <w:rPr>
        <w:rFonts w:ascii="Wingdings" w:hAnsi="Wingdings" w:hint="default"/>
      </w:rPr>
    </w:lvl>
  </w:abstractNum>
  <w:abstractNum w:abstractNumId="40" w15:restartNumberingAfterBreak="0">
    <w:nsid w:val="7CFF2034"/>
    <w:multiLevelType w:val="hybridMultilevel"/>
    <w:tmpl w:val="3D32F0DE"/>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41" w15:restartNumberingAfterBreak="0">
    <w:nsid w:val="7DDF2B61"/>
    <w:multiLevelType w:val="hybridMultilevel"/>
    <w:tmpl w:val="A1106962"/>
    <w:lvl w:ilvl="0" w:tplc="3EC2E6BE">
      <w:start w:val="1"/>
      <w:numFmt w:val="decimal"/>
      <w:lvlText w:val="%1."/>
      <w:lvlJc w:val="left"/>
      <w:pPr>
        <w:ind w:left="720" w:hanging="360"/>
      </w:pPr>
    </w:lvl>
    <w:lvl w:ilvl="1" w:tplc="B12677FA">
      <w:start w:val="1"/>
      <w:numFmt w:val="decimal"/>
      <w:lvlText w:val="%2."/>
      <w:lvlJc w:val="left"/>
      <w:pPr>
        <w:ind w:left="1440" w:hanging="360"/>
      </w:pPr>
    </w:lvl>
    <w:lvl w:ilvl="2" w:tplc="28F80D00">
      <w:start w:val="1"/>
      <w:numFmt w:val="lowerRoman"/>
      <w:lvlText w:val="%3."/>
      <w:lvlJc w:val="right"/>
      <w:pPr>
        <w:ind w:left="2160" w:hanging="180"/>
      </w:pPr>
    </w:lvl>
    <w:lvl w:ilvl="3" w:tplc="2A64B6CC">
      <w:start w:val="1"/>
      <w:numFmt w:val="decimal"/>
      <w:lvlText w:val="%4."/>
      <w:lvlJc w:val="left"/>
      <w:pPr>
        <w:ind w:left="2880" w:hanging="360"/>
      </w:pPr>
    </w:lvl>
    <w:lvl w:ilvl="4" w:tplc="2C84097C">
      <w:start w:val="1"/>
      <w:numFmt w:val="lowerLetter"/>
      <w:lvlText w:val="%5."/>
      <w:lvlJc w:val="left"/>
      <w:pPr>
        <w:ind w:left="3600" w:hanging="360"/>
      </w:pPr>
    </w:lvl>
    <w:lvl w:ilvl="5" w:tplc="1C567EB8">
      <w:start w:val="1"/>
      <w:numFmt w:val="lowerRoman"/>
      <w:lvlText w:val="%6."/>
      <w:lvlJc w:val="right"/>
      <w:pPr>
        <w:ind w:left="4320" w:hanging="180"/>
      </w:pPr>
    </w:lvl>
    <w:lvl w:ilvl="6" w:tplc="C062E262">
      <w:start w:val="1"/>
      <w:numFmt w:val="decimal"/>
      <w:lvlText w:val="%7."/>
      <w:lvlJc w:val="left"/>
      <w:pPr>
        <w:ind w:left="5040" w:hanging="360"/>
      </w:pPr>
    </w:lvl>
    <w:lvl w:ilvl="7" w:tplc="87D22C18">
      <w:start w:val="1"/>
      <w:numFmt w:val="lowerLetter"/>
      <w:lvlText w:val="%8."/>
      <w:lvlJc w:val="left"/>
      <w:pPr>
        <w:ind w:left="5760" w:hanging="360"/>
      </w:pPr>
    </w:lvl>
    <w:lvl w:ilvl="8" w:tplc="E8D25FDA">
      <w:start w:val="1"/>
      <w:numFmt w:val="lowerRoman"/>
      <w:lvlText w:val="%9."/>
      <w:lvlJc w:val="right"/>
      <w:pPr>
        <w:ind w:left="6480" w:hanging="180"/>
      </w:pPr>
    </w:lvl>
  </w:abstractNum>
  <w:num w:numId="1">
    <w:abstractNumId w:val="34"/>
  </w:num>
  <w:num w:numId="2">
    <w:abstractNumId w:val="29"/>
  </w:num>
  <w:num w:numId="3">
    <w:abstractNumId w:val="37"/>
  </w:num>
  <w:num w:numId="4">
    <w:abstractNumId w:val="25"/>
  </w:num>
  <w:num w:numId="5">
    <w:abstractNumId w:val="11"/>
  </w:num>
  <w:num w:numId="6">
    <w:abstractNumId w:val="12"/>
  </w:num>
  <w:num w:numId="7">
    <w:abstractNumId w:val="19"/>
  </w:num>
  <w:num w:numId="8">
    <w:abstractNumId w:val="33"/>
  </w:num>
  <w:num w:numId="9">
    <w:abstractNumId w:val="18"/>
  </w:num>
  <w:num w:numId="10">
    <w:abstractNumId w:val="13"/>
  </w:num>
  <w:num w:numId="11">
    <w:abstractNumId w:val="26"/>
  </w:num>
  <w:num w:numId="12">
    <w:abstractNumId w:val="7"/>
  </w:num>
  <w:num w:numId="13">
    <w:abstractNumId w:val="0"/>
  </w:num>
  <w:num w:numId="14">
    <w:abstractNumId w:val="4"/>
  </w:num>
  <w:num w:numId="15">
    <w:abstractNumId w:val="36"/>
  </w:num>
  <w:num w:numId="16">
    <w:abstractNumId w:val="5"/>
  </w:num>
  <w:num w:numId="17">
    <w:abstractNumId w:val="39"/>
  </w:num>
  <w:num w:numId="18">
    <w:abstractNumId w:val="24"/>
  </w:num>
  <w:num w:numId="19">
    <w:abstractNumId w:val="27"/>
  </w:num>
  <w:num w:numId="20">
    <w:abstractNumId w:val="22"/>
  </w:num>
  <w:num w:numId="21">
    <w:abstractNumId w:val="3"/>
  </w:num>
  <w:num w:numId="22">
    <w:abstractNumId w:val="38"/>
  </w:num>
  <w:num w:numId="23">
    <w:abstractNumId w:val="30"/>
  </w:num>
  <w:num w:numId="24">
    <w:abstractNumId w:val="35"/>
  </w:num>
  <w:num w:numId="25">
    <w:abstractNumId w:val="10"/>
  </w:num>
  <w:num w:numId="26">
    <w:abstractNumId w:val="9"/>
  </w:num>
  <w:num w:numId="27">
    <w:abstractNumId w:val="2"/>
  </w:num>
  <w:num w:numId="28">
    <w:abstractNumId w:val="14"/>
  </w:num>
  <w:num w:numId="29">
    <w:abstractNumId w:val="16"/>
  </w:num>
  <w:num w:numId="30">
    <w:abstractNumId w:val="31"/>
  </w:num>
  <w:num w:numId="31">
    <w:abstractNumId w:val="20"/>
  </w:num>
  <w:num w:numId="32">
    <w:abstractNumId w:val="17"/>
  </w:num>
  <w:num w:numId="33">
    <w:abstractNumId w:val="21"/>
  </w:num>
  <w:num w:numId="34">
    <w:abstractNumId w:val="8"/>
  </w:num>
  <w:num w:numId="35">
    <w:abstractNumId w:val="41"/>
  </w:num>
  <w:num w:numId="36">
    <w:abstractNumId w:val="28"/>
  </w:num>
  <w:num w:numId="37">
    <w:abstractNumId w:val="15"/>
  </w:num>
  <w:num w:numId="38">
    <w:abstractNumId w:val="40"/>
  </w:num>
  <w:num w:numId="39">
    <w:abstractNumId w:val="1"/>
  </w:num>
  <w:num w:numId="40">
    <w:abstractNumId w:val="32"/>
  </w:num>
  <w:num w:numId="41">
    <w:abstractNumId w:val="6"/>
  </w:num>
  <w:num w:numId="42">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6B8"/>
    <w:rsid w:val="00006FE4"/>
    <w:rsid w:val="00007997"/>
    <w:rsid w:val="00015E02"/>
    <w:rsid w:val="00023143"/>
    <w:rsid w:val="000257BB"/>
    <w:rsid w:val="00031444"/>
    <w:rsid w:val="000464C5"/>
    <w:rsid w:val="00051E56"/>
    <w:rsid w:val="00065013"/>
    <w:rsid w:val="00070399"/>
    <w:rsid w:val="000745BA"/>
    <w:rsid w:val="000878F6"/>
    <w:rsid w:val="00097DA4"/>
    <w:rsid w:val="000C6F18"/>
    <w:rsid w:val="000E2DB9"/>
    <w:rsid w:val="000F1628"/>
    <w:rsid w:val="00110C3B"/>
    <w:rsid w:val="00110F05"/>
    <w:rsid w:val="00116C33"/>
    <w:rsid w:val="00146EB4"/>
    <w:rsid w:val="00160D19"/>
    <w:rsid w:val="00164B06"/>
    <w:rsid w:val="00196129"/>
    <w:rsid w:val="001A016A"/>
    <w:rsid w:val="001A1B11"/>
    <w:rsid w:val="001B1C40"/>
    <w:rsid w:val="001D60AE"/>
    <w:rsid w:val="001D61CF"/>
    <w:rsid w:val="001E0391"/>
    <w:rsid w:val="001E177C"/>
    <w:rsid w:val="001F6A86"/>
    <w:rsid w:val="00216798"/>
    <w:rsid w:val="00217E28"/>
    <w:rsid w:val="00241B51"/>
    <w:rsid w:val="00250E9F"/>
    <w:rsid w:val="002712C9"/>
    <w:rsid w:val="00282AFE"/>
    <w:rsid w:val="002874BE"/>
    <w:rsid w:val="002A34DC"/>
    <w:rsid w:val="002A4ABE"/>
    <w:rsid w:val="002B32C0"/>
    <w:rsid w:val="002C4EBB"/>
    <w:rsid w:val="00314106"/>
    <w:rsid w:val="00317565"/>
    <w:rsid w:val="003230DE"/>
    <w:rsid w:val="003357FB"/>
    <w:rsid w:val="00376077"/>
    <w:rsid w:val="003956FF"/>
    <w:rsid w:val="003974A4"/>
    <w:rsid w:val="003E48D1"/>
    <w:rsid w:val="003F01D9"/>
    <w:rsid w:val="003F1D21"/>
    <w:rsid w:val="00404237"/>
    <w:rsid w:val="00404AFC"/>
    <w:rsid w:val="004333F1"/>
    <w:rsid w:val="00441970"/>
    <w:rsid w:val="00442A9D"/>
    <w:rsid w:val="00444B09"/>
    <w:rsid w:val="00446E08"/>
    <w:rsid w:val="00451A48"/>
    <w:rsid w:val="0045739A"/>
    <w:rsid w:val="00484B32"/>
    <w:rsid w:val="00486E83"/>
    <w:rsid w:val="004B121D"/>
    <w:rsid w:val="004D2F52"/>
    <w:rsid w:val="004D63D3"/>
    <w:rsid w:val="004D746E"/>
    <w:rsid w:val="004E47D0"/>
    <w:rsid w:val="004F4D36"/>
    <w:rsid w:val="00506B0D"/>
    <w:rsid w:val="00512979"/>
    <w:rsid w:val="00525132"/>
    <w:rsid w:val="00557AAE"/>
    <w:rsid w:val="00583079"/>
    <w:rsid w:val="005934A2"/>
    <w:rsid w:val="00594DEA"/>
    <w:rsid w:val="005C4F34"/>
    <w:rsid w:val="005D3663"/>
    <w:rsid w:val="006062C2"/>
    <w:rsid w:val="006170E5"/>
    <w:rsid w:val="00650AAD"/>
    <w:rsid w:val="00655640"/>
    <w:rsid w:val="00682A38"/>
    <w:rsid w:val="006B1CA2"/>
    <w:rsid w:val="006C649F"/>
    <w:rsid w:val="006E2CC4"/>
    <w:rsid w:val="00700C12"/>
    <w:rsid w:val="00705A94"/>
    <w:rsid w:val="00712270"/>
    <w:rsid w:val="007127AE"/>
    <w:rsid w:val="007721D2"/>
    <w:rsid w:val="00773A4C"/>
    <w:rsid w:val="00777C99"/>
    <w:rsid w:val="007A0DDB"/>
    <w:rsid w:val="007A266E"/>
    <w:rsid w:val="007A423F"/>
    <w:rsid w:val="007B659C"/>
    <w:rsid w:val="007C590F"/>
    <w:rsid w:val="007E09F8"/>
    <w:rsid w:val="007F5D84"/>
    <w:rsid w:val="00801D0F"/>
    <w:rsid w:val="00803781"/>
    <w:rsid w:val="00813D5D"/>
    <w:rsid w:val="00814E3F"/>
    <w:rsid w:val="00820145"/>
    <w:rsid w:val="00821B52"/>
    <w:rsid w:val="00877884"/>
    <w:rsid w:val="0088026A"/>
    <w:rsid w:val="008A1E11"/>
    <w:rsid w:val="008B4651"/>
    <w:rsid w:val="008C52A4"/>
    <w:rsid w:val="008D1A8D"/>
    <w:rsid w:val="008D55D2"/>
    <w:rsid w:val="008F0255"/>
    <w:rsid w:val="009002E5"/>
    <w:rsid w:val="00902EA0"/>
    <w:rsid w:val="00932A23"/>
    <w:rsid w:val="00942CBA"/>
    <w:rsid w:val="00946FD5"/>
    <w:rsid w:val="00952364"/>
    <w:rsid w:val="009B4402"/>
    <w:rsid w:val="009B6510"/>
    <w:rsid w:val="009C52DF"/>
    <w:rsid w:val="009D28CA"/>
    <w:rsid w:val="00A01F11"/>
    <w:rsid w:val="00A134EB"/>
    <w:rsid w:val="00A22CDB"/>
    <w:rsid w:val="00A61998"/>
    <w:rsid w:val="00AC66B8"/>
    <w:rsid w:val="00AD262E"/>
    <w:rsid w:val="00AD61F6"/>
    <w:rsid w:val="00AD7F8C"/>
    <w:rsid w:val="00AF2BD3"/>
    <w:rsid w:val="00B12C1E"/>
    <w:rsid w:val="00B16F16"/>
    <w:rsid w:val="00B23A37"/>
    <w:rsid w:val="00B27002"/>
    <w:rsid w:val="00B406CD"/>
    <w:rsid w:val="00B60153"/>
    <w:rsid w:val="00B639DB"/>
    <w:rsid w:val="00B71964"/>
    <w:rsid w:val="00B74BF1"/>
    <w:rsid w:val="00B75B3B"/>
    <w:rsid w:val="00B7626B"/>
    <w:rsid w:val="00B80187"/>
    <w:rsid w:val="00B858F0"/>
    <w:rsid w:val="00BB5492"/>
    <w:rsid w:val="00BD0BF3"/>
    <w:rsid w:val="00BE3D78"/>
    <w:rsid w:val="00C71C53"/>
    <w:rsid w:val="00C75D60"/>
    <w:rsid w:val="00C94829"/>
    <w:rsid w:val="00C979C6"/>
    <w:rsid w:val="00CA3301"/>
    <w:rsid w:val="00CA5126"/>
    <w:rsid w:val="00CB34B7"/>
    <w:rsid w:val="00CB42B4"/>
    <w:rsid w:val="00CD0625"/>
    <w:rsid w:val="00CD0CB9"/>
    <w:rsid w:val="00CD5035"/>
    <w:rsid w:val="00CF2D86"/>
    <w:rsid w:val="00D033B4"/>
    <w:rsid w:val="00D55EFF"/>
    <w:rsid w:val="00D63470"/>
    <w:rsid w:val="00D90405"/>
    <w:rsid w:val="00DB3959"/>
    <w:rsid w:val="00DB53B4"/>
    <w:rsid w:val="00DC1C4F"/>
    <w:rsid w:val="00DC709D"/>
    <w:rsid w:val="00DC7D26"/>
    <w:rsid w:val="00DD3F2C"/>
    <w:rsid w:val="00E02134"/>
    <w:rsid w:val="00E07439"/>
    <w:rsid w:val="00E2004D"/>
    <w:rsid w:val="00E21FEA"/>
    <w:rsid w:val="00E2308F"/>
    <w:rsid w:val="00E60498"/>
    <w:rsid w:val="00E84939"/>
    <w:rsid w:val="00E859CA"/>
    <w:rsid w:val="00E861B6"/>
    <w:rsid w:val="00E8747C"/>
    <w:rsid w:val="00EC060C"/>
    <w:rsid w:val="00ED0F57"/>
    <w:rsid w:val="00EF7B0D"/>
    <w:rsid w:val="00F6113D"/>
    <w:rsid w:val="00F64B79"/>
    <w:rsid w:val="00F656C6"/>
    <w:rsid w:val="00F6690F"/>
    <w:rsid w:val="00F6725A"/>
    <w:rsid w:val="00F73487"/>
    <w:rsid w:val="00F7359E"/>
    <w:rsid w:val="00F77C4B"/>
    <w:rsid w:val="00F82CC6"/>
    <w:rsid w:val="00F82DDB"/>
    <w:rsid w:val="00F91360"/>
    <w:rsid w:val="00FB19B8"/>
    <w:rsid w:val="00FC3159"/>
    <w:rsid w:val="00FD1B10"/>
    <w:rsid w:val="00FE6DA3"/>
    <w:rsid w:val="00FF3337"/>
    <w:rsid w:val="00FF6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BC0210"/>
  <w15:chartTrackingRefBased/>
  <w15:docId w15:val="{D6678AB0-8637-FD40-B946-180E8CA28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styleId="UnresolvedMention">
    <w:name w:val="Unresolved Mention"/>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styleId="Mention">
    <w:name w:val="Mention"/>
    <w:basedOn w:val="DefaultParagraphFont"/>
    <w:uiPriority w:val="99"/>
    <w:unhideWhenUsed/>
    <w:rsid w:val="00241B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597370">
      <w:bodyDiv w:val="1"/>
      <w:marLeft w:val="0"/>
      <w:marRight w:val="0"/>
      <w:marTop w:val="0"/>
      <w:marBottom w:val="0"/>
      <w:divBdr>
        <w:top w:val="none" w:sz="0" w:space="0" w:color="auto"/>
        <w:left w:val="none" w:sz="0" w:space="0" w:color="auto"/>
        <w:bottom w:val="none" w:sz="0" w:space="0" w:color="auto"/>
        <w:right w:val="none" w:sz="0" w:space="0" w:color="auto"/>
      </w:divBdr>
    </w:div>
    <w:div w:id="138235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ashleyhaydenfree@yahoo.co.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2550</Words>
  <Characters>14539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Cordelia Brown</dc:creator>
  <cp:keywords/>
  <dc:description/>
  <cp:lastModifiedBy>James Butterfield</cp:lastModifiedBy>
  <cp:revision>17</cp:revision>
  <cp:lastPrinted>2020-07-02T11:35:00Z</cp:lastPrinted>
  <dcterms:created xsi:type="dcterms:W3CDTF">2020-07-11T18:38:00Z</dcterms:created>
  <dcterms:modified xsi:type="dcterms:W3CDTF">2020-07-21T14:39:00Z</dcterms:modified>
</cp:coreProperties>
</file>